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28F" w:rsidRPr="00AE3198" w:rsidRDefault="0024528F" w:rsidP="000161E2">
      <w:pPr>
        <w:pStyle w:val="NoSpacing"/>
        <w:jc w:val="center"/>
        <w:rPr>
          <w:rFonts w:ascii="Arial" w:hAnsi="Arial" w:cs="Arial"/>
          <w:b/>
          <w:sz w:val="36"/>
          <w:szCs w:val="36"/>
        </w:rPr>
      </w:pPr>
      <w:r w:rsidRPr="00AE3198">
        <w:rPr>
          <w:rFonts w:ascii="Arial" w:hAnsi="Arial" w:cs="Arial"/>
          <w:b/>
          <w:sz w:val="36"/>
          <w:szCs w:val="36"/>
        </w:rPr>
        <w:t>City of Orting</w:t>
      </w:r>
    </w:p>
    <w:p w:rsidR="00CB1836" w:rsidRDefault="0047137A" w:rsidP="000161E2">
      <w:pPr>
        <w:pStyle w:val="NoSpacing"/>
        <w:jc w:val="center"/>
        <w:rPr>
          <w:rFonts w:ascii="Arial" w:hAnsi="Arial" w:cs="Arial"/>
          <w:b/>
          <w:sz w:val="20"/>
          <w:szCs w:val="20"/>
        </w:rPr>
      </w:pPr>
      <w:r w:rsidRPr="00AE3198">
        <w:rPr>
          <w:rFonts w:ascii="Arial" w:hAnsi="Arial" w:cs="Arial"/>
          <w:b/>
          <w:sz w:val="20"/>
          <w:szCs w:val="20"/>
        </w:rPr>
        <w:t>PLANNING COMMISSION MINUTES</w:t>
      </w:r>
    </w:p>
    <w:p w:rsidR="001267D0" w:rsidRPr="00AE3198" w:rsidRDefault="001267D0" w:rsidP="000161E2">
      <w:pPr>
        <w:pStyle w:val="NoSpacing"/>
        <w:jc w:val="center"/>
        <w:rPr>
          <w:rFonts w:ascii="Arial" w:hAnsi="Arial" w:cs="Arial"/>
          <w:b/>
          <w:sz w:val="20"/>
          <w:szCs w:val="20"/>
        </w:rPr>
      </w:pPr>
      <w:r>
        <w:rPr>
          <w:rFonts w:ascii="Arial" w:hAnsi="Arial" w:cs="Arial"/>
          <w:b/>
          <w:sz w:val="20"/>
          <w:szCs w:val="20"/>
        </w:rPr>
        <w:t>Virtual Meeting</w:t>
      </w:r>
    </w:p>
    <w:p w:rsidR="002A737F" w:rsidRDefault="00600D59" w:rsidP="00DA6C9A">
      <w:pPr>
        <w:pStyle w:val="NoSpacing"/>
        <w:jc w:val="center"/>
        <w:rPr>
          <w:rFonts w:ascii="Arial" w:hAnsi="Arial" w:cs="Arial"/>
          <w:sz w:val="20"/>
          <w:szCs w:val="20"/>
        </w:rPr>
      </w:pPr>
      <w:r>
        <w:rPr>
          <w:rFonts w:ascii="Arial" w:hAnsi="Arial" w:cs="Arial"/>
          <w:sz w:val="20"/>
          <w:szCs w:val="20"/>
        </w:rPr>
        <w:t>September 10,</w:t>
      </w:r>
      <w:r w:rsidR="0021408F">
        <w:rPr>
          <w:rFonts w:ascii="Arial" w:hAnsi="Arial" w:cs="Arial"/>
          <w:sz w:val="20"/>
          <w:szCs w:val="20"/>
        </w:rPr>
        <w:t xml:space="preserve"> 2020</w:t>
      </w:r>
    </w:p>
    <w:p w:rsidR="00C61E26" w:rsidRPr="00DA6C9A" w:rsidRDefault="00C61E26" w:rsidP="00DA6C9A">
      <w:pPr>
        <w:pStyle w:val="NoSpacing"/>
        <w:jc w:val="center"/>
        <w:rPr>
          <w:rFonts w:ascii="Arial" w:hAnsi="Arial" w:cs="Arial"/>
          <w:sz w:val="20"/>
          <w:szCs w:val="20"/>
        </w:rPr>
      </w:pPr>
    </w:p>
    <w:p w:rsidR="001F120D" w:rsidRPr="00F55CAD" w:rsidRDefault="001F120D" w:rsidP="000161E2">
      <w:pPr>
        <w:pStyle w:val="NoSpacing"/>
        <w:jc w:val="both"/>
        <w:rPr>
          <w:rFonts w:ascii="Arial" w:hAnsi="Arial" w:cs="Arial"/>
          <w:sz w:val="16"/>
          <w:szCs w:val="16"/>
        </w:rPr>
      </w:pPr>
    </w:p>
    <w:p w:rsidR="00E760D6" w:rsidRDefault="007C2937" w:rsidP="00BC084F">
      <w:pPr>
        <w:pStyle w:val="NoSpacing"/>
        <w:rPr>
          <w:rFonts w:ascii="Arial" w:hAnsi="Arial" w:cs="Arial"/>
          <w:sz w:val="20"/>
          <w:szCs w:val="20"/>
        </w:rPr>
      </w:pPr>
      <w:r>
        <w:rPr>
          <w:rFonts w:ascii="Arial" w:hAnsi="Arial" w:cs="Arial"/>
          <w:sz w:val="20"/>
          <w:szCs w:val="20"/>
        </w:rPr>
        <w:t>Co-</w:t>
      </w:r>
      <w:r w:rsidR="009C1ADC">
        <w:rPr>
          <w:rFonts w:ascii="Arial" w:hAnsi="Arial" w:cs="Arial"/>
          <w:sz w:val="20"/>
          <w:szCs w:val="20"/>
        </w:rPr>
        <w:t>C</w:t>
      </w:r>
      <w:r w:rsidR="00E62CCA" w:rsidRPr="00AE3198">
        <w:rPr>
          <w:rFonts w:ascii="Arial" w:hAnsi="Arial" w:cs="Arial"/>
          <w:sz w:val="20"/>
          <w:szCs w:val="20"/>
        </w:rPr>
        <w:t>hair</w:t>
      </w:r>
      <w:r w:rsidR="0047137A" w:rsidRPr="00AE3198">
        <w:rPr>
          <w:rFonts w:ascii="Arial" w:hAnsi="Arial" w:cs="Arial"/>
          <w:sz w:val="20"/>
          <w:szCs w:val="20"/>
        </w:rPr>
        <w:t xml:space="preserve"> </w:t>
      </w:r>
      <w:r>
        <w:rPr>
          <w:rFonts w:ascii="Arial" w:hAnsi="Arial" w:cs="Arial"/>
          <w:sz w:val="20"/>
          <w:szCs w:val="20"/>
        </w:rPr>
        <w:t>Jeff Craig</w:t>
      </w:r>
      <w:r w:rsidR="009C1ADC">
        <w:rPr>
          <w:rFonts w:ascii="Arial" w:hAnsi="Arial" w:cs="Arial"/>
          <w:sz w:val="20"/>
          <w:szCs w:val="20"/>
        </w:rPr>
        <w:t xml:space="preserve"> </w:t>
      </w:r>
      <w:r w:rsidR="005C7BEC" w:rsidRPr="00AE3198">
        <w:rPr>
          <w:rFonts w:ascii="Arial" w:hAnsi="Arial" w:cs="Arial"/>
          <w:sz w:val="20"/>
          <w:szCs w:val="20"/>
        </w:rPr>
        <w:t xml:space="preserve">called the </w:t>
      </w:r>
      <w:r w:rsidR="003123FE">
        <w:rPr>
          <w:rFonts w:ascii="Arial" w:hAnsi="Arial" w:cs="Arial"/>
          <w:sz w:val="20"/>
          <w:szCs w:val="20"/>
        </w:rPr>
        <w:t xml:space="preserve">virtual </w:t>
      </w:r>
      <w:r w:rsidR="005C7BEC" w:rsidRPr="00AE3198">
        <w:rPr>
          <w:rFonts w:ascii="Arial" w:hAnsi="Arial" w:cs="Arial"/>
          <w:sz w:val="20"/>
          <w:szCs w:val="20"/>
        </w:rPr>
        <w:t>meeting to or</w:t>
      </w:r>
      <w:r w:rsidR="000161E2" w:rsidRPr="00AE3198">
        <w:rPr>
          <w:rFonts w:ascii="Arial" w:hAnsi="Arial" w:cs="Arial"/>
          <w:sz w:val="20"/>
          <w:szCs w:val="20"/>
        </w:rPr>
        <w:t>der</w:t>
      </w:r>
      <w:r w:rsidR="00B34C99">
        <w:rPr>
          <w:rFonts w:ascii="Arial" w:hAnsi="Arial" w:cs="Arial"/>
          <w:sz w:val="20"/>
          <w:szCs w:val="20"/>
        </w:rPr>
        <w:t xml:space="preserve"> at </w:t>
      </w:r>
      <w:r w:rsidR="00ED5EC2">
        <w:rPr>
          <w:rFonts w:ascii="Arial" w:hAnsi="Arial" w:cs="Arial"/>
          <w:sz w:val="20"/>
          <w:szCs w:val="20"/>
        </w:rPr>
        <w:t>7:00</w:t>
      </w:r>
      <w:r w:rsidR="00F52F60">
        <w:rPr>
          <w:rFonts w:ascii="Arial" w:hAnsi="Arial" w:cs="Arial"/>
          <w:sz w:val="20"/>
          <w:szCs w:val="20"/>
        </w:rPr>
        <w:t xml:space="preserve"> </w:t>
      </w:r>
      <w:r w:rsidR="005C7BEC" w:rsidRPr="00AE3198">
        <w:rPr>
          <w:rFonts w:ascii="Arial" w:hAnsi="Arial" w:cs="Arial"/>
          <w:sz w:val="20"/>
          <w:szCs w:val="20"/>
        </w:rPr>
        <w:t>p</w:t>
      </w:r>
      <w:r w:rsidR="006B258D" w:rsidRPr="00AE3198">
        <w:rPr>
          <w:rFonts w:ascii="Arial" w:hAnsi="Arial" w:cs="Arial"/>
          <w:sz w:val="20"/>
          <w:szCs w:val="20"/>
        </w:rPr>
        <w:t>m</w:t>
      </w:r>
      <w:r w:rsidR="005C7BEC" w:rsidRPr="00AE3198">
        <w:rPr>
          <w:rFonts w:ascii="Arial" w:hAnsi="Arial" w:cs="Arial"/>
          <w:sz w:val="20"/>
          <w:szCs w:val="20"/>
        </w:rPr>
        <w:t xml:space="preserve"> </w:t>
      </w:r>
      <w:r w:rsidR="00CA5A87">
        <w:rPr>
          <w:rFonts w:ascii="Arial" w:hAnsi="Arial" w:cs="Arial"/>
          <w:sz w:val="20"/>
          <w:szCs w:val="20"/>
        </w:rPr>
        <w:t>through Bluejeans</w:t>
      </w:r>
      <w:r w:rsidR="006A1847" w:rsidRPr="00AE3198">
        <w:rPr>
          <w:rFonts w:ascii="Arial" w:hAnsi="Arial" w:cs="Arial"/>
          <w:sz w:val="20"/>
          <w:szCs w:val="20"/>
        </w:rPr>
        <w:t>.</w:t>
      </w:r>
      <w:r w:rsidR="005C7BEC" w:rsidRPr="00AE3198">
        <w:rPr>
          <w:rFonts w:ascii="Arial" w:hAnsi="Arial" w:cs="Arial"/>
          <w:sz w:val="20"/>
          <w:szCs w:val="20"/>
        </w:rPr>
        <w:t xml:space="preserve"> </w:t>
      </w:r>
      <w:r w:rsidR="007D45BD" w:rsidRPr="00AE3198">
        <w:rPr>
          <w:rFonts w:ascii="Arial" w:hAnsi="Arial" w:cs="Arial"/>
          <w:sz w:val="20"/>
          <w:szCs w:val="20"/>
        </w:rPr>
        <w:t xml:space="preserve"> </w:t>
      </w:r>
      <w:r w:rsidR="001D4863">
        <w:rPr>
          <w:rFonts w:ascii="Arial" w:hAnsi="Arial" w:cs="Arial"/>
          <w:sz w:val="20"/>
          <w:szCs w:val="20"/>
        </w:rPr>
        <w:t xml:space="preserve">Roll call found </w:t>
      </w:r>
      <w:r w:rsidR="00432B78">
        <w:rPr>
          <w:rFonts w:ascii="Arial" w:hAnsi="Arial" w:cs="Arial"/>
          <w:sz w:val="20"/>
          <w:szCs w:val="20"/>
        </w:rPr>
        <w:t xml:space="preserve">Commissioners </w:t>
      </w:r>
      <w:r w:rsidR="00D92D5F">
        <w:rPr>
          <w:rFonts w:ascii="Arial" w:hAnsi="Arial" w:cs="Arial"/>
          <w:sz w:val="20"/>
          <w:szCs w:val="20"/>
        </w:rPr>
        <w:t>Karen Wilson</w:t>
      </w:r>
      <w:r w:rsidR="00F170AA">
        <w:rPr>
          <w:rFonts w:ascii="Arial" w:hAnsi="Arial" w:cs="Arial"/>
          <w:sz w:val="20"/>
          <w:szCs w:val="20"/>
        </w:rPr>
        <w:t>,</w:t>
      </w:r>
      <w:r w:rsidR="00713985">
        <w:rPr>
          <w:rFonts w:ascii="Arial" w:hAnsi="Arial" w:cs="Arial"/>
          <w:sz w:val="20"/>
          <w:szCs w:val="20"/>
        </w:rPr>
        <w:t xml:space="preserve"> </w:t>
      </w:r>
      <w:r w:rsidR="00F170AA">
        <w:rPr>
          <w:rFonts w:ascii="Arial" w:hAnsi="Arial" w:cs="Arial"/>
          <w:sz w:val="20"/>
          <w:szCs w:val="20"/>
        </w:rPr>
        <w:t>Chris Rule</w:t>
      </w:r>
      <w:r>
        <w:rPr>
          <w:rFonts w:ascii="Arial" w:hAnsi="Arial" w:cs="Arial"/>
          <w:sz w:val="20"/>
          <w:szCs w:val="20"/>
        </w:rPr>
        <w:t xml:space="preserve"> </w:t>
      </w:r>
      <w:r w:rsidR="00F170AA">
        <w:rPr>
          <w:rFonts w:ascii="Arial" w:hAnsi="Arial" w:cs="Arial"/>
          <w:sz w:val="20"/>
          <w:szCs w:val="20"/>
        </w:rPr>
        <w:t xml:space="preserve">and </w:t>
      </w:r>
      <w:r w:rsidR="00B20C86">
        <w:rPr>
          <w:rFonts w:ascii="Arial" w:hAnsi="Arial" w:cs="Arial"/>
          <w:sz w:val="20"/>
          <w:szCs w:val="20"/>
        </w:rPr>
        <w:t xml:space="preserve">Jennifer McKinney </w:t>
      </w:r>
      <w:r w:rsidR="009521F3">
        <w:rPr>
          <w:rFonts w:ascii="Arial" w:hAnsi="Arial" w:cs="Arial"/>
          <w:sz w:val="20"/>
          <w:szCs w:val="20"/>
        </w:rPr>
        <w:t>in attendance</w:t>
      </w:r>
      <w:r w:rsidR="00A374B4">
        <w:rPr>
          <w:rFonts w:ascii="Arial" w:hAnsi="Arial" w:cs="Arial"/>
          <w:sz w:val="20"/>
          <w:szCs w:val="20"/>
        </w:rPr>
        <w:t>; a quorum was present.</w:t>
      </w:r>
      <w:r w:rsidR="006A2359">
        <w:rPr>
          <w:rFonts w:ascii="Arial" w:hAnsi="Arial" w:cs="Arial"/>
          <w:sz w:val="20"/>
          <w:szCs w:val="20"/>
        </w:rPr>
        <w:t xml:space="preserve"> </w:t>
      </w:r>
      <w:r>
        <w:rPr>
          <w:rFonts w:ascii="Arial" w:hAnsi="Arial" w:cs="Arial"/>
          <w:sz w:val="20"/>
          <w:szCs w:val="20"/>
        </w:rPr>
        <w:t>Commissioners Kelly Cochran, Erika Bartholomew and Chris Hartman were absent. Commissioner Cochran had contacted the Planning Secretary that she was unable to attend.</w:t>
      </w:r>
    </w:p>
    <w:p w:rsidR="00C52C22" w:rsidRPr="000414F5" w:rsidRDefault="00C52C22" w:rsidP="00BC084F">
      <w:pPr>
        <w:pStyle w:val="NoSpacing"/>
        <w:rPr>
          <w:rFonts w:ascii="Arial" w:hAnsi="Arial" w:cs="Arial"/>
          <w:sz w:val="16"/>
          <w:szCs w:val="16"/>
        </w:rPr>
      </w:pPr>
    </w:p>
    <w:p w:rsidR="00C52C22" w:rsidRDefault="00C52C22" w:rsidP="00BC084F">
      <w:pPr>
        <w:pStyle w:val="NoSpacing"/>
        <w:rPr>
          <w:rFonts w:ascii="Arial" w:hAnsi="Arial" w:cs="Arial"/>
          <w:sz w:val="20"/>
          <w:szCs w:val="20"/>
        </w:rPr>
      </w:pPr>
      <w:r>
        <w:rPr>
          <w:rFonts w:ascii="Arial" w:hAnsi="Arial" w:cs="Arial"/>
          <w:sz w:val="20"/>
          <w:szCs w:val="20"/>
        </w:rPr>
        <w:t xml:space="preserve">Commissioner </w:t>
      </w:r>
      <w:r w:rsidR="007C2937">
        <w:rPr>
          <w:rFonts w:ascii="Arial" w:hAnsi="Arial" w:cs="Arial"/>
          <w:sz w:val="20"/>
          <w:szCs w:val="20"/>
        </w:rPr>
        <w:t>Rule</w:t>
      </w:r>
      <w:r>
        <w:rPr>
          <w:rFonts w:ascii="Arial" w:hAnsi="Arial" w:cs="Arial"/>
          <w:sz w:val="20"/>
          <w:szCs w:val="20"/>
        </w:rPr>
        <w:t xml:space="preserve"> </w:t>
      </w:r>
      <w:r w:rsidR="00ED1A06">
        <w:rPr>
          <w:rFonts w:ascii="Arial" w:hAnsi="Arial" w:cs="Arial"/>
          <w:sz w:val="20"/>
          <w:szCs w:val="20"/>
        </w:rPr>
        <w:t xml:space="preserve">moved </w:t>
      </w:r>
      <w:r>
        <w:rPr>
          <w:rFonts w:ascii="Arial" w:hAnsi="Arial" w:cs="Arial"/>
          <w:sz w:val="20"/>
          <w:szCs w:val="20"/>
        </w:rPr>
        <w:t xml:space="preserve">to </w:t>
      </w:r>
      <w:r w:rsidR="007C2937">
        <w:rPr>
          <w:rFonts w:ascii="Arial" w:hAnsi="Arial" w:cs="Arial"/>
          <w:sz w:val="20"/>
          <w:szCs w:val="20"/>
        </w:rPr>
        <w:t>excuse</w:t>
      </w:r>
      <w:r>
        <w:rPr>
          <w:rFonts w:ascii="Arial" w:hAnsi="Arial" w:cs="Arial"/>
          <w:sz w:val="20"/>
          <w:szCs w:val="20"/>
        </w:rPr>
        <w:t xml:space="preserve"> Commission</w:t>
      </w:r>
      <w:r w:rsidR="007C2937">
        <w:rPr>
          <w:rFonts w:ascii="Arial" w:hAnsi="Arial" w:cs="Arial"/>
          <w:sz w:val="20"/>
          <w:szCs w:val="20"/>
        </w:rPr>
        <w:t>er Cochran from the meeting</w:t>
      </w:r>
      <w:r>
        <w:rPr>
          <w:rFonts w:ascii="Arial" w:hAnsi="Arial" w:cs="Arial"/>
          <w:sz w:val="20"/>
          <w:szCs w:val="20"/>
        </w:rPr>
        <w:t xml:space="preserve">.  Commissioner </w:t>
      </w:r>
      <w:r w:rsidR="007C2937">
        <w:rPr>
          <w:rFonts w:ascii="Arial" w:hAnsi="Arial" w:cs="Arial"/>
          <w:sz w:val="20"/>
          <w:szCs w:val="20"/>
        </w:rPr>
        <w:t>McKinney</w:t>
      </w:r>
      <w:r>
        <w:rPr>
          <w:rFonts w:ascii="Arial" w:hAnsi="Arial" w:cs="Arial"/>
          <w:sz w:val="20"/>
          <w:szCs w:val="20"/>
        </w:rPr>
        <w:t xml:space="preserve"> seconded the motion and it carried.</w:t>
      </w:r>
    </w:p>
    <w:p w:rsidR="00B20C86" w:rsidRPr="000414F5" w:rsidRDefault="00B20C86" w:rsidP="00BC084F">
      <w:pPr>
        <w:pStyle w:val="NoSpacing"/>
        <w:rPr>
          <w:rFonts w:ascii="Arial" w:hAnsi="Arial" w:cs="Arial"/>
          <w:sz w:val="16"/>
          <w:szCs w:val="16"/>
        </w:rPr>
      </w:pPr>
    </w:p>
    <w:p w:rsidR="00BF407D" w:rsidRPr="00BF407D" w:rsidRDefault="00BF407D" w:rsidP="00BC084F">
      <w:pPr>
        <w:pStyle w:val="NoSpacing"/>
        <w:rPr>
          <w:rFonts w:ascii="Arial" w:hAnsi="Arial" w:cs="Arial"/>
          <w:sz w:val="16"/>
          <w:szCs w:val="16"/>
        </w:rPr>
      </w:pPr>
    </w:p>
    <w:p w:rsidR="00CB1836" w:rsidRDefault="00CB1836" w:rsidP="000161E2">
      <w:pPr>
        <w:pStyle w:val="NoSpacing"/>
        <w:jc w:val="both"/>
        <w:rPr>
          <w:rFonts w:ascii="Arial" w:hAnsi="Arial" w:cs="Arial"/>
          <w:b/>
          <w:sz w:val="20"/>
          <w:szCs w:val="20"/>
          <w:u w:val="single"/>
        </w:rPr>
      </w:pPr>
      <w:r w:rsidRPr="00AE3198">
        <w:rPr>
          <w:rFonts w:ascii="Arial" w:hAnsi="Arial" w:cs="Arial"/>
          <w:b/>
          <w:sz w:val="20"/>
          <w:szCs w:val="20"/>
          <w:u w:val="single"/>
        </w:rPr>
        <w:t xml:space="preserve">ATTENDANCE: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2"/>
        <w:gridCol w:w="8008"/>
      </w:tblGrid>
      <w:tr w:rsidR="00E87A4B" w:rsidRPr="00AE3198" w:rsidTr="001A187A">
        <w:tc>
          <w:tcPr>
            <w:tcW w:w="2792" w:type="dxa"/>
            <w:tcBorders>
              <w:top w:val="nil"/>
              <w:left w:val="nil"/>
              <w:bottom w:val="nil"/>
              <w:right w:val="nil"/>
            </w:tcBorders>
          </w:tcPr>
          <w:p w:rsidR="006B258D" w:rsidRPr="00B63F6D" w:rsidRDefault="006B258D" w:rsidP="000161E2">
            <w:pPr>
              <w:pStyle w:val="NoSpacing"/>
              <w:jc w:val="both"/>
              <w:rPr>
                <w:rFonts w:ascii="Arial" w:hAnsi="Arial" w:cs="Arial"/>
                <w:sz w:val="16"/>
                <w:szCs w:val="16"/>
              </w:rPr>
            </w:pPr>
          </w:p>
          <w:p w:rsidR="00CF4AAF" w:rsidRPr="00AE3198" w:rsidRDefault="00CF4AAF" w:rsidP="000161E2">
            <w:pPr>
              <w:pStyle w:val="NoSpacing"/>
              <w:jc w:val="both"/>
              <w:rPr>
                <w:rFonts w:ascii="Arial" w:hAnsi="Arial" w:cs="Arial"/>
                <w:sz w:val="20"/>
                <w:szCs w:val="20"/>
              </w:rPr>
            </w:pPr>
            <w:r w:rsidRPr="00AE3198">
              <w:rPr>
                <w:rFonts w:ascii="Arial" w:hAnsi="Arial" w:cs="Arial"/>
                <w:sz w:val="20"/>
                <w:szCs w:val="20"/>
              </w:rPr>
              <w:t>City</w:t>
            </w:r>
          </w:p>
        </w:tc>
        <w:tc>
          <w:tcPr>
            <w:tcW w:w="8008" w:type="dxa"/>
            <w:tcBorders>
              <w:top w:val="nil"/>
              <w:left w:val="nil"/>
              <w:bottom w:val="nil"/>
              <w:right w:val="nil"/>
            </w:tcBorders>
          </w:tcPr>
          <w:p w:rsidR="00545D21" w:rsidRPr="00ED1A06" w:rsidRDefault="00545D21" w:rsidP="00A94160">
            <w:pPr>
              <w:pStyle w:val="NoSpacing"/>
              <w:rPr>
                <w:rFonts w:ascii="Arial" w:hAnsi="Arial" w:cs="Arial"/>
                <w:sz w:val="16"/>
                <w:szCs w:val="16"/>
              </w:rPr>
            </w:pPr>
          </w:p>
          <w:p w:rsidR="003279D7" w:rsidRPr="00AE3198" w:rsidRDefault="00545D21" w:rsidP="00A94160">
            <w:pPr>
              <w:pStyle w:val="NoSpacing"/>
              <w:rPr>
                <w:rFonts w:ascii="Arial" w:hAnsi="Arial" w:cs="Arial"/>
                <w:sz w:val="20"/>
                <w:szCs w:val="20"/>
              </w:rPr>
            </w:pPr>
            <w:r>
              <w:rPr>
                <w:rFonts w:ascii="Arial" w:hAnsi="Arial" w:cs="Arial"/>
                <w:sz w:val="20"/>
                <w:szCs w:val="20"/>
              </w:rPr>
              <w:t>Finance Director</w:t>
            </w:r>
            <w:r w:rsidR="001267D0">
              <w:rPr>
                <w:rFonts w:ascii="Arial" w:hAnsi="Arial" w:cs="Arial"/>
                <w:sz w:val="20"/>
                <w:szCs w:val="20"/>
              </w:rPr>
              <w:t xml:space="preserve">/Assistant City Administrator Scott Larson, </w:t>
            </w:r>
            <w:r w:rsidR="00A94160">
              <w:rPr>
                <w:rFonts w:ascii="Arial" w:hAnsi="Arial" w:cs="Arial"/>
                <w:sz w:val="20"/>
                <w:szCs w:val="20"/>
              </w:rPr>
              <w:t xml:space="preserve">Commission </w:t>
            </w:r>
            <w:r w:rsidR="002E5F32">
              <w:rPr>
                <w:rFonts w:ascii="Arial" w:hAnsi="Arial" w:cs="Arial"/>
                <w:sz w:val="20"/>
                <w:szCs w:val="20"/>
              </w:rPr>
              <w:t xml:space="preserve">Secretary </w:t>
            </w:r>
            <w:r w:rsidR="00BD734A">
              <w:rPr>
                <w:rFonts w:ascii="Arial" w:hAnsi="Arial" w:cs="Arial"/>
                <w:sz w:val="20"/>
                <w:szCs w:val="20"/>
              </w:rPr>
              <w:t>Margaret O’Harra Buttz</w:t>
            </w:r>
          </w:p>
        </w:tc>
      </w:tr>
      <w:tr w:rsidR="00E87A4B" w:rsidRPr="00AE3198" w:rsidTr="001A187A">
        <w:tc>
          <w:tcPr>
            <w:tcW w:w="2792" w:type="dxa"/>
            <w:tcBorders>
              <w:top w:val="nil"/>
              <w:left w:val="nil"/>
              <w:bottom w:val="nil"/>
              <w:right w:val="nil"/>
            </w:tcBorders>
          </w:tcPr>
          <w:p w:rsidR="006B258D" w:rsidRPr="00B63F6D" w:rsidRDefault="006B258D" w:rsidP="000161E2">
            <w:pPr>
              <w:pStyle w:val="NoSpacing"/>
              <w:jc w:val="both"/>
              <w:rPr>
                <w:rFonts w:ascii="Arial" w:hAnsi="Arial" w:cs="Arial"/>
                <w:sz w:val="16"/>
                <w:szCs w:val="16"/>
              </w:rPr>
            </w:pPr>
          </w:p>
          <w:p w:rsidR="00CC60F9" w:rsidRPr="00AE3198" w:rsidRDefault="00A116D7" w:rsidP="000161E2">
            <w:pPr>
              <w:pStyle w:val="NoSpacing"/>
              <w:jc w:val="both"/>
              <w:rPr>
                <w:rFonts w:ascii="Arial" w:hAnsi="Arial" w:cs="Arial"/>
                <w:sz w:val="20"/>
                <w:szCs w:val="20"/>
              </w:rPr>
            </w:pPr>
            <w:r w:rsidRPr="00AE3198">
              <w:rPr>
                <w:rFonts w:ascii="Arial" w:hAnsi="Arial" w:cs="Arial"/>
                <w:sz w:val="20"/>
                <w:szCs w:val="20"/>
              </w:rPr>
              <w:t>Professional Representatives</w:t>
            </w:r>
          </w:p>
        </w:tc>
        <w:tc>
          <w:tcPr>
            <w:tcW w:w="8008" w:type="dxa"/>
            <w:tcBorders>
              <w:top w:val="nil"/>
              <w:left w:val="nil"/>
              <w:bottom w:val="nil"/>
              <w:right w:val="nil"/>
            </w:tcBorders>
          </w:tcPr>
          <w:p w:rsidR="005E2A37" w:rsidRPr="00B63F6D" w:rsidRDefault="005E2A37" w:rsidP="00C16BE5">
            <w:pPr>
              <w:pStyle w:val="NoSpacing"/>
              <w:rPr>
                <w:rFonts w:ascii="Arial" w:hAnsi="Arial" w:cs="Arial"/>
                <w:sz w:val="16"/>
                <w:szCs w:val="16"/>
              </w:rPr>
            </w:pPr>
          </w:p>
          <w:p w:rsidR="0018729E" w:rsidRPr="00AE3198" w:rsidRDefault="00373982" w:rsidP="0021408F">
            <w:pPr>
              <w:pStyle w:val="NoSpacing"/>
              <w:rPr>
                <w:rFonts w:ascii="Arial" w:hAnsi="Arial" w:cs="Arial"/>
                <w:sz w:val="20"/>
                <w:szCs w:val="20"/>
              </w:rPr>
            </w:pPr>
            <w:r>
              <w:rPr>
                <w:rFonts w:ascii="Arial" w:hAnsi="Arial" w:cs="Arial"/>
                <w:sz w:val="20"/>
                <w:szCs w:val="20"/>
              </w:rPr>
              <w:t>City Planner Emily Adams</w:t>
            </w:r>
          </w:p>
        </w:tc>
      </w:tr>
      <w:tr w:rsidR="00E87A4B" w:rsidRPr="00AE3198" w:rsidTr="001A187A">
        <w:trPr>
          <w:trHeight w:val="477"/>
        </w:trPr>
        <w:tc>
          <w:tcPr>
            <w:tcW w:w="2792" w:type="dxa"/>
            <w:tcBorders>
              <w:top w:val="nil"/>
              <w:left w:val="nil"/>
              <w:bottom w:val="nil"/>
              <w:right w:val="nil"/>
            </w:tcBorders>
          </w:tcPr>
          <w:p w:rsidR="00CF4AAF" w:rsidRPr="00B63F6D" w:rsidRDefault="00CF4AAF" w:rsidP="000161E2">
            <w:pPr>
              <w:pStyle w:val="NoSpacing"/>
              <w:jc w:val="both"/>
              <w:rPr>
                <w:rFonts w:ascii="Arial" w:hAnsi="Arial" w:cs="Arial"/>
                <w:sz w:val="16"/>
                <w:szCs w:val="16"/>
              </w:rPr>
            </w:pPr>
          </w:p>
          <w:p w:rsidR="0096123E" w:rsidRPr="00AE3198" w:rsidRDefault="0096123E" w:rsidP="000161E2">
            <w:pPr>
              <w:pStyle w:val="NoSpacing"/>
              <w:jc w:val="both"/>
              <w:rPr>
                <w:rFonts w:ascii="Arial" w:hAnsi="Arial" w:cs="Arial"/>
                <w:sz w:val="20"/>
                <w:szCs w:val="20"/>
              </w:rPr>
            </w:pPr>
            <w:r>
              <w:rPr>
                <w:rFonts w:ascii="Arial" w:hAnsi="Arial" w:cs="Arial"/>
                <w:sz w:val="20"/>
                <w:szCs w:val="20"/>
              </w:rPr>
              <w:t>Guests</w:t>
            </w:r>
            <w:r w:rsidR="002318C6">
              <w:rPr>
                <w:rFonts w:ascii="Arial" w:hAnsi="Arial" w:cs="Arial"/>
                <w:sz w:val="20"/>
                <w:szCs w:val="20"/>
              </w:rPr>
              <w:t xml:space="preserve"> (Virtual Log-in)</w:t>
            </w:r>
          </w:p>
        </w:tc>
        <w:tc>
          <w:tcPr>
            <w:tcW w:w="8008" w:type="dxa"/>
            <w:tcBorders>
              <w:top w:val="nil"/>
              <w:left w:val="nil"/>
              <w:bottom w:val="nil"/>
              <w:right w:val="nil"/>
            </w:tcBorders>
          </w:tcPr>
          <w:p w:rsidR="0091720E" w:rsidRPr="00B63F6D" w:rsidRDefault="0091720E" w:rsidP="00D10E79">
            <w:pPr>
              <w:pStyle w:val="NoSpacing"/>
              <w:rPr>
                <w:rFonts w:ascii="Arial" w:hAnsi="Arial" w:cs="Arial"/>
                <w:sz w:val="16"/>
                <w:szCs w:val="16"/>
              </w:rPr>
            </w:pPr>
          </w:p>
          <w:p w:rsidR="005278F1" w:rsidRPr="00AE3198" w:rsidRDefault="00C52C22" w:rsidP="00ED5EC2">
            <w:pPr>
              <w:pStyle w:val="NoSpacing"/>
              <w:rPr>
                <w:rFonts w:ascii="Arial" w:hAnsi="Arial" w:cs="Arial"/>
                <w:sz w:val="20"/>
                <w:szCs w:val="20"/>
              </w:rPr>
            </w:pPr>
            <w:r>
              <w:rPr>
                <w:rFonts w:ascii="Arial" w:hAnsi="Arial" w:cs="Arial"/>
                <w:sz w:val="20"/>
                <w:szCs w:val="20"/>
              </w:rPr>
              <w:t>none</w:t>
            </w:r>
          </w:p>
        </w:tc>
      </w:tr>
    </w:tbl>
    <w:p w:rsidR="002A737F" w:rsidRPr="00FC510D" w:rsidRDefault="002A737F" w:rsidP="000161E2">
      <w:pPr>
        <w:pStyle w:val="NoSpacing"/>
        <w:jc w:val="both"/>
        <w:rPr>
          <w:rFonts w:ascii="Arial" w:hAnsi="Arial" w:cs="Arial"/>
          <w:sz w:val="20"/>
          <w:szCs w:val="20"/>
        </w:rPr>
      </w:pPr>
    </w:p>
    <w:p w:rsidR="00D02D7B" w:rsidRDefault="00D02D7B" w:rsidP="00D02D7B">
      <w:pPr>
        <w:pStyle w:val="NoSpacing"/>
        <w:rPr>
          <w:rFonts w:ascii="Arial" w:hAnsi="Arial" w:cs="Arial"/>
          <w:b/>
          <w:sz w:val="20"/>
          <w:szCs w:val="20"/>
          <w:u w:val="single"/>
        </w:rPr>
      </w:pPr>
      <w:r>
        <w:rPr>
          <w:rFonts w:ascii="Arial" w:hAnsi="Arial" w:cs="Arial"/>
          <w:b/>
          <w:sz w:val="20"/>
          <w:szCs w:val="20"/>
          <w:u w:val="single"/>
        </w:rPr>
        <w:t>AGENDA APPROVAL:</w:t>
      </w:r>
      <w:r>
        <w:rPr>
          <w:rFonts w:ascii="Arial" w:hAnsi="Arial" w:cs="Arial"/>
          <w:b/>
          <w:sz w:val="20"/>
          <w:szCs w:val="20"/>
          <w:u w:val="single"/>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2"/>
        <w:gridCol w:w="8008"/>
      </w:tblGrid>
      <w:tr w:rsidR="00D02D7B" w:rsidRPr="00AE3198" w:rsidTr="00D02D7B">
        <w:trPr>
          <w:trHeight w:val="477"/>
        </w:trPr>
        <w:tc>
          <w:tcPr>
            <w:tcW w:w="2792" w:type="dxa"/>
            <w:tcBorders>
              <w:top w:val="nil"/>
              <w:left w:val="nil"/>
              <w:bottom w:val="nil"/>
              <w:right w:val="nil"/>
            </w:tcBorders>
          </w:tcPr>
          <w:p w:rsidR="00D02D7B" w:rsidRPr="00ED1A06" w:rsidRDefault="00D02D7B" w:rsidP="00D02D7B">
            <w:pPr>
              <w:pStyle w:val="NoSpacing"/>
              <w:jc w:val="both"/>
              <w:rPr>
                <w:rFonts w:ascii="Arial" w:hAnsi="Arial" w:cs="Arial"/>
                <w:sz w:val="16"/>
                <w:szCs w:val="16"/>
              </w:rPr>
            </w:pPr>
          </w:p>
          <w:p w:rsidR="00D02D7B" w:rsidRPr="00AE3198" w:rsidRDefault="00D02D7B" w:rsidP="00D02D7B">
            <w:pPr>
              <w:pStyle w:val="NoSpacing"/>
              <w:jc w:val="both"/>
              <w:rPr>
                <w:rFonts w:ascii="Arial" w:hAnsi="Arial" w:cs="Arial"/>
                <w:sz w:val="20"/>
                <w:szCs w:val="20"/>
              </w:rPr>
            </w:pPr>
            <w:r>
              <w:rPr>
                <w:rFonts w:ascii="Arial" w:hAnsi="Arial" w:cs="Arial"/>
                <w:sz w:val="20"/>
                <w:szCs w:val="20"/>
              </w:rPr>
              <w:t>Agenda Approval</w:t>
            </w:r>
          </w:p>
        </w:tc>
        <w:tc>
          <w:tcPr>
            <w:tcW w:w="8008" w:type="dxa"/>
            <w:tcBorders>
              <w:top w:val="nil"/>
              <w:left w:val="nil"/>
              <w:bottom w:val="nil"/>
              <w:right w:val="nil"/>
            </w:tcBorders>
          </w:tcPr>
          <w:p w:rsidR="00D02D7B" w:rsidRPr="00B63F6D" w:rsidRDefault="00D02D7B" w:rsidP="00D02D7B">
            <w:pPr>
              <w:pStyle w:val="NoSpacing"/>
              <w:jc w:val="both"/>
              <w:rPr>
                <w:rFonts w:ascii="Arial" w:hAnsi="Arial" w:cs="Arial"/>
                <w:sz w:val="16"/>
                <w:szCs w:val="16"/>
              </w:rPr>
            </w:pPr>
          </w:p>
          <w:p w:rsidR="00D02D7B" w:rsidRPr="00AE3198" w:rsidRDefault="00D02D7B" w:rsidP="000B0C4D">
            <w:pPr>
              <w:pStyle w:val="NoSpacing"/>
              <w:rPr>
                <w:rFonts w:ascii="Arial" w:hAnsi="Arial" w:cs="Arial"/>
                <w:sz w:val="20"/>
                <w:szCs w:val="20"/>
              </w:rPr>
            </w:pPr>
            <w:r>
              <w:rPr>
                <w:rFonts w:ascii="Arial" w:hAnsi="Arial" w:cs="Arial"/>
                <w:sz w:val="20"/>
                <w:szCs w:val="20"/>
              </w:rPr>
              <w:t xml:space="preserve">Commissioner </w:t>
            </w:r>
            <w:r w:rsidR="007C2937">
              <w:rPr>
                <w:rFonts w:ascii="Arial" w:hAnsi="Arial" w:cs="Arial"/>
                <w:sz w:val="20"/>
                <w:szCs w:val="20"/>
              </w:rPr>
              <w:t>Wilson</w:t>
            </w:r>
            <w:r w:rsidR="00140A27">
              <w:rPr>
                <w:rFonts w:ascii="Arial" w:hAnsi="Arial" w:cs="Arial"/>
                <w:sz w:val="20"/>
                <w:szCs w:val="20"/>
              </w:rPr>
              <w:t xml:space="preserve"> </w:t>
            </w:r>
            <w:r>
              <w:rPr>
                <w:rFonts w:ascii="Arial" w:hAnsi="Arial" w:cs="Arial"/>
                <w:sz w:val="20"/>
                <w:szCs w:val="20"/>
              </w:rPr>
              <w:t xml:space="preserve">moved to approve the agenda as </w:t>
            </w:r>
            <w:r w:rsidR="007C2937">
              <w:rPr>
                <w:rFonts w:ascii="Arial" w:hAnsi="Arial" w:cs="Arial"/>
                <w:sz w:val="20"/>
                <w:szCs w:val="20"/>
              </w:rPr>
              <w:t>amended to remove the Electronic Reader Board topic due to Administrator Bethune’s absence</w:t>
            </w:r>
            <w:r w:rsidR="000B0C4D">
              <w:rPr>
                <w:rFonts w:ascii="Arial" w:hAnsi="Arial" w:cs="Arial"/>
                <w:sz w:val="20"/>
                <w:szCs w:val="20"/>
              </w:rPr>
              <w:t xml:space="preserve">.  </w:t>
            </w:r>
            <w:r>
              <w:rPr>
                <w:rFonts w:ascii="Arial" w:hAnsi="Arial" w:cs="Arial"/>
                <w:sz w:val="20"/>
                <w:szCs w:val="20"/>
              </w:rPr>
              <w:t xml:space="preserve">Commissioner </w:t>
            </w:r>
            <w:r w:rsidR="00140A27">
              <w:rPr>
                <w:rFonts w:ascii="Arial" w:hAnsi="Arial" w:cs="Arial"/>
                <w:sz w:val="20"/>
                <w:szCs w:val="20"/>
              </w:rPr>
              <w:t xml:space="preserve">Rule </w:t>
            </w:r>
            <w:r>
              <w:rPr>
                <w:rFonts w:ascii="Arial" w:hAnsi="Arial" w:cs="Arial"/>
                <w:sz w:val="20"/>
                <w:szCs w:val="20"/>
              </w:rPr>
              <w:t xml:space="preserve">seconded the motion and it carried. </w:t>
            </w:r>
          </w:p>
        </w:tc>
      </w:tr>
    </w:tbl>
    <w:p w:rsidR="00D02D7B" w:rsidRPr="00FC510D" w:rsidRDefault="00D02D7B" w:rsidP="00D02D7B">
      <w:pPr>
        <w:pStyle w:val="NoSpacing"/>
        <w:rPr>
          <w:rFonts w:ascii="Arial" w:hAnsi="Arial" w:cs="Arial"/>
          <w:b/>
          <w:sz w:val="20"/>
          <w:szCs w:val="20"/>
          <w:u w:val="single"/>
        </w:rPr>
      </w:pPr>
    </w:p>
    <w:p w:rsidR="006150A0" w:rsidRDefault="00D02D7B" w:rsidP="00D02D7B">
      <w:pPr>
        <w:pStyle w:val="NoSpacing"/>
        <w:rPr>
          <w:rFonts w:ascii="Arial" w:hAnsi="Arial" w:cs="Arial"/>
          <w:b/>
          <w:sz w:val="20"/>
          <w:szCs w:val="20"/>
        </w:rPr>
      </w:pPr>
      <w:r w:rsidRPr="00AE3198">
        <w:rPr>
          <w:rFonts w:ascii="Arial" w:hAnsi="Arial" w:cs="Arial"/>
          <w:b/>
          <w:sz w:val="20"/>
          <w:szCs w:val="20"/>
          <w:u w:val="single"/>
        </w:rPr>
        <w:t>AUDIENCE PARTICIPATION</w:t>
      </w:r>
      <w:r w:rsidRPr="00406D1A">
        <w:rPr>
          <w:rFonts w:ascii="Arial" w:hAnsi="Arial" w:cs="Arial"/>
          <w:b/>
          <w:sz w:val="20"/>
          <w:szCs w:val="20"/>
        </w:rPr>
        <w:t xml:space="preserve">:  </w:t>
      </w:r>
      <w:r w:rsidR="006150A0">
        <w:rPr>
          <w:rFonts w:ascii="Arial" w:hAnsi="Arial" w:cs="Arial"/>
          <w:b/>
          <w:sz w:val="20"/>
          <w:szCs w:val="20"/>
        </w:rPr>
        <w:tab/>
      </w:r>
      <w:r w:rsidR="00140A27">
        <w:rPr>
          <w:rFonts w:ascii="Arial" w:hAnsi="Arial" w:cs="Arial"/>
          <w:b/>
          <w:sz w:val="20"/>
          <w:szCs w:val="20"/>
        </w:rPr>
        <w:t>None</w:t>
      </w:r>
      <w:r w:rsidR="006150A0">
        <w:rPr>
          <w:rFonts w:ascii="Arial" w:hAnsi="Arial" w:cs="Arial"/>
          <w:b/>
          <w:sz w:val="20"/>
          <w:szCs w:val="20"/>
        </w:rPr>
        <w:tab/>
      </w:r>
      <w:r w:rsidR="006150A0">
        <w:rPr>
          <w:rFonts w:ascii="Arial" w:hAnsi="Arial" w:cs="Arial"/>
          <w:b/>
          <w:sz w:val="20"/>
          <w:szCs w:val="20"/>
        </w:rPr>
        <w:tab/>
      </w:r>
      <w:r w:rsidR="006150A0">
        <w:rPr>
          <w:rFonts w:ascii="Arial" w:hAnsi="Arial" w:cs="Arial"/>
          <w:b/>
          <w:sz w:val="20"/>
          <w:szCs w:val="20"/>
        </w:rPr>
        <w:tab/>
      </w:r>
      <w:r w:rsidR="006150A0">
        <w:rPr>
          <w:rFonts w:ascii="Arial" w:hAnsi="Arial" w:cs="Arial"/>
          <w:b/>
          <w:sz w:val="20"/>
          <w:szCs w:val="20"/>
        </w:rPr>
        <w:tab/>
      </w:r>
      <w:r w:rsidR="006150A0">
        <w:rPr>
          <w:rFonts w:ascii="Arial" w:hAnsi="Arial" w:cs="Arial"/>
          <w:b/>
          <w:sz w:val="20"/>
          <w:szCs w:val="20"/>
        </w:rPr>
        <w:tab/>
      </w:r>
      <w:r w:rsidR="006150A0">
        <w:rPr>
          <w:rFonts w:ascii="Arial" w:hAnsi="Arial" w:cs="Arial"/>
          <w:b/>
          <w:sz w:val="20"/>
          <w:szCs w:val="20"/>
        </w:rPr>
        <w:tab/>
      </w:r>
      <w:r w:rsidR="006150A0">
        <w:rPr>
          <w:rFonts w:ascii="Arial" w:hAnsi="Arial" w:cs="Arial"/>
          <w:b/>
          <w:sz w:val="20"/>
          <w:szCs w:val="20"/>
        </w:rPr>
        <w:tab/>
      </w:r>
      <w:r w:rsidR="006150A0">
        <w:rPr>
          <w:rFonts w:ascii="Arial" w:hAnsi="Arial" w:cs="Arial"/>
          <w:b/>
          <w:sz w:val="20"/>
          <w:szCs w:val="20"/>
        </w:rPr>
        <w:tab/>
      </w:r>
      <w:r w:rsidR="006150A0">
        <w:rPr>
          <w:rFonts w:ascii="Arial" w:hAnsi="Arial" w:cs="Arial"/>
          <w:b/>
          <w:sz w:val="20"/>
          <w:szCs w:val="20"/>
        </w:rPr>
        <w:tab/>
      </w:r>
      <w:r w:rsidR="006150A0">
        <w:rPr>
          <w:rFonts w:ascii="Arial" w:hAnsi="Arial" w:cs="Arial"/>
          <w:b/>
          <w:sz w:val="20"/>
          <w:szCs w:val="20"/>
        </w:rPr>
        <w:tab/>
      </w:r>
      <w:r w:rsidR="006150A0">
        <w:rPr>
          <w:rFonts w:ascii="Arial" w:hAnsi="Arial" w:cs="Arial"/>
          <w:b/>
          <w:sz w:val="20"/>
          <w:szCs w:val="20"/>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2"/>
        <w:gridCol w:w="8008"/>
      </w:tblGrid>
      <w:tr w:rsidR="006150A0" w:rsidRPr="00AE3198" w:rsidTr="000B0364">
        <w:trPr>
          <w:trHeight w:val="252"/>
        </w:trPr>
        <w:tc>
          <w:tcPr>
            <w:tcW w:w="2792" w:type="dxa"/>
            <w:tcBorders>
              <w:top w:val="nil"/>
              <w:left w:val="nil"/>
              <w:bottom w:val="nil"/>
              <w:right w:val="nil"/>
            </w:tcBorders>
          </w:tcPr>
          <w:p w:rsidR="00B07314" w:rsidRPr="000B0364" w:rsidRDefault="00B07314" w:rsidP="006150A0">
            <w:pPr>
              <w:pStyle w:val="NoSpacing"/>
              <w:jc w:val="both"/>
              <w:rPr>
                <w:rFonts w:ascii="Arial" w:hAnsi="Arial" w:cs="Arial"/>
                <w:sz w:val="16"/>
                <w:szCs w:val="16"/>
              </w:rPr>
            </w:pPr>
          </w:p>
        </w:tc>
        <w:tc>
          <w:tcPr>
            <w:tcW w:w="8008" w:type="dxa"/>
            <w:tcBorders>
              <w:top w:val="nil"/>
              <w:left w:val="nil"/>
              <w:bottom w:val="nil"/>
              <w:right w:val="nil"/>
            </w:tcBorders>
          </w:tcPr>
          <w:p w:rsidR="000C447D" w:rsidRPr="00AE3198" w:rsidRDefault="000C447D" w:rsidP="007A7890">
            <w:pPr>
              <w:pStyle w:val="NoSpacing"/>
              <w:rPr>
                <w:rFonts w:ascii="Arial" w:hAnsi="Arial" w:cs="Arial"/>
                <w:sz w:val="20"/>
                <w:szCs w:val="20"/>
              </w:rPr>
            </w:pPr>
          </w:p>
        </w:tc>
      </w:tr>
    </w:tbl>
    <w:p w:rsidR="00D02D7B" w:rsidRDefault="006150A0" w:rsidP="00D02D7B">
      <w:pPr>
        <w:pStyle w:val="NoSpacing"/>
        <w:rPr>
          <w:rFonts w:ascii="Arial" w:hAnsi="Arial" w:cs="Arial"/>
          <w:sz w:val="20"/>
          <w:szCs w:val="20"/>
        </w:rPr>
      </w:pPr>
      <w:r>
        <w:rPr>
          <w:rFonts w:ascii="Arial" w:hAnsi="Arial" w:cs="Arial"/>
          <w:sz w:val="20"/>
          <w:szCs w:val="20"/>
        </w:rPr>
        <w:tab/>
      </w:r>
    </w:p>
    <w:p w:rsidR="00D02D7B" w:rsidRDefault="00D02D7B" w:rsidP="00D02D7B">
      <w:pPr>
        <w:pStyle w:val="NoSpacing"/>
        <w:jc w:val="both"/>
        <w:rPr>
          <w:rFonts w:ascii="Arial" w:hAnsi="Arial" w:cs="Arial"/>
          <w:b/>
          <w:sz w:val="20"/>
          <w:szCs w:val="20"/>
          <w:u w:val="single"/>
        </w:rPr>
      </w:pPr>
      <w:r w:rsidRPr="00AE3198">
        <w:rPr>
          <w:rFonts w:ascii="Arial" w:hAnsi="Arial" w:cs="Arial"/>
          <w:b/>
          <w:sz w:val="20"/>
          <w:szCs w:val="20"/>
          <w:u w:val="single"/>
        </w:rPr>
        <w:t>MINUTES:</w:t>
      </w:r>
    </w:p>
    <w:tbl>
      <w:tblPr>
        <w:tblW w:w="0" w:type="auto"/>
        <w:tblLook w:val="04A0" w:firstRow="1" w:lastRow="0" w:firstColumn="1" w:lastColumn="0" w:noHBand="0" w:noVBand="1"/>
      </w:tblPr>
      <w:tblGrid>
        <w:gridCol w:w="2655"/>
        <w:gridCol w:w="7569"/>
      </w:tblGrid>
      <w:tr w:rsidR="00D02D7B" w:rsidRPr="00AE3198" w:rsidTr="00002049">
        <w:trPr>
          <w:trHeight w:val="684"/>
        </w:trPr>
        <w:tc>
          <w:tcPr>
            <w:tcW w:w="2655" w:type="dxa"/>
          </w:tcPr>
          <w:p w:rsidR="00D02D7B" w:rsidRPr="00B63F6D" w:rsidRDefault="00D02D7B" w:rsidP="00D02D7B">
            <w:pPr>
              <w:pStyle w:val="NoSpacing"/>
              <w:rPr>
                <w:rFonts w:ascii="Arial" w:hAnsi="Arial" w:cs="Arial"/>
                <w:b/>
                <w:sz w:val="16"/>
                <w:szCs w:val="16"/>
              </w:rPr>
            </w:pPr>
          </w:p>
          <w:p w:rsidR="00D02D7B" w:rsidRPr="00AE3198" w:rsidRDefault="00D02D7B" w:rsidP="0021408F">
            <w:pPr>
              <w:pStyle w:val="NoSpacing"/>
              <w:rPr>
                <w:rFonts w:ascii="Arial" w:hAnsi="Arial" w:cs="Arial"/>
                <w:sz w:val="20"/>
                <w:szCs w:val="20"/>
              </w:rPr>
            </w:pPr>
            <w:r w:rsidRPr="00AE3198">
              <w:rPr>
                <w:rFonts w:ascii="Arial" w:hAnsi="Arial" w:cs="Arial"/>
                <w:sz w:val="20"/>
                <w:szCs w:val="20"/>
              </w:rPr>
              <w:t xml:space="preserve">Minutes of </w:t>
            </w:r>
            <w:r w:rsidR="007C2937">
              <w:rPr>
                <w:rFonts w:ascii="Arial" w:hAnsi="Arial" w:cs="Arial"/>
                <w:sz w:val="20"/>
                <w:szCs w:val="20"/>
              </w:rPr>
              <w:t>August 3</w:t>
            </w:r>
            <w:r w:rsidR="00284B77">
              <w:rPr>
                <w:rFonts w:ascii="Arial" w:hAnsi="Arial" w:cs="Arial"/>
                <w:sz w:val="20"/>
                <w:szCs w:val="20"/>
              </w:rPr>
              <w:t xml:space="preserve">, </w:t>
            </w:r>
            <w:r>
              <w:rPr>
                <w:rFonts w:ascii="Arial" w:hAnsi="Arial" w:cs="Arial"/>
                <w:sz w:val="20"/>
                <w:szCs w:val="20"/>
              </w:rPr>
              <w:t>20</w:t>
            </w:r>
            <w:r w:rsidR="00DE7DB1">
              <w:rPr>
                <w:rFonts w:ascii="Arial" w:hAnsi="Arial" w:cs="Arial"/>
                <w:sz w:val="20"/>
                <w:szCs w:val="20"/>
              </w:rPr>
              <w:t>20</w:t>
            </w:r>
          </w:p>
        </w:tc>
        <w:tc>
          <w:tcPr>
            <w:tcW w:w="7569" w:type="dxa"/>
          </w:tcPr>
          <w:p w:rsidR="00D02D7B" w:rsidRPr="00B63F6D" w:rsidRDefault="00D02D7B" w:rsidP="00D02D7B">
            <w:pPr>
              <w:pStyle w:val="NoSpacing"/>
              <w:rPr>
                <w:rFonts w:ascii="Arial" w:hAnsi="Arial" w:cs="Arial"/>
                <w:sz w:val="16"/>
                <w:szCs w:val="16"/>
              </w:rPr>
            </w:pPr>
          </w:p>
          <w:p w:rsidR="0022177F" w:rsidRDefault="00D02D7B" w:rsidP="00D97791">
            <w:pPr>
              <w:pStyle w:val="NoSpacing"/>
              <w:rPr>
                <w:rFonts w:ascii="Arial" w:hAnsi="Arial" w:cs="Arial"/>
                <w:sz w:val="20"/>
                <w:szCs w:val="20"/>
              </w:rPr>
            </w:pPr>
            <w:r w:rsidRPr="0022177F">
              <w:rPr>
                <w:rFonts w:ascii="Arial" w:hAnsi="Arial" w:cs="Arial"/>
                <w:sz w:val="20"/>
                <w:szCs w:val="20"/>
              </w:rPr>
              <w:t xml:space="preserve">Commissioner </w:t>
            </w:r>
            <w:r w:rsidR="007C2937">
              <w:rPr>
                <w:rFonts w:ascii="Arial" w:hAnsi="Arial" w:cs="Arial"/>
                <w:sz w:val="20"/>
                <w:szCs w:val="20"/>
              </w:rPr>
              <w:t>Wilson</w:t>
            </w:r>
            <w:r w:rsidR="00140A27" w:rsidRPr="0022177F">
              <w:rPr>
                <w:rFonts w:ascii="Arial" w:hAnsi="Arial" w:cs="Arial"/>
                <w:sz w:val="20"/>
                <w:szCs w:val="20"/>
              </w:rPr>
              <w:t xml:space="preserve"> </w:t>
            </w:r>
            <w:r w:rsidRPr="0022177F">
              <w:rPr>
                <w:rFonts w:ascii="Arial" w:hAnsi="Arial" w:cs="Arial"/>
                <w:sz w:val="20"/>
                <w:szCs w:val="20"/>
              </w:rPr>
              <w:t>m</w:t>
            </w:r>
            <w:r w:rsidR="00E760D6" w:rsidRPr="0022177F">
              <w:rPr>
                <w:rFonts w:ascii="Arial" w:hAnsi="Arial" w:cs="Arial"/>
                <w:sz w:val="20"/>
                <w:szCs w:val="20"/>
              </w:rPr>
              <w:t xml:space="preserve">oved to approve the minutes as </w:t>
            </w:r>
            <w:r w:rsidR="00140A27" w:rsidRPr="0022177F">
              <w:rPr>
                <w:rFonts w:ascii="Arial" w:hAnsi="Arial" w:cs="Arial"/>
                <w:sz w:val="20"/>
                <w:szCs w:val="20"/>
              </w:rPr>
              <w:t>corrected</w:t>
            </w:r>
            <w:r w:rsidR="00D97791" w:rsidRPr="0022177F">
              <w:rPr>
                <w:rFonts w:ascii="Arial" w:hAnsi="Arial" w:cs="Arial"/>
                <w:sz w:val="20"/>
                <w:szCs w:val="20"/>
              </w:rPr>
              <w:t xml:space="preserve">. </w:t>
            </w:r>
          </w:p>
          <w:p w:rsidR="000B0C4D" w:rsidRPr="00ED1A06" w:rsidRDefault="000B0C4D" w:rsidP="00D97791">
            <w:pPr>
              <w:pStyle w:val="NoSpacing"/>
              <w:rPr>
                <w:rFonts w:ascii="Arial" w:hAnsi="Arial" w:cs="Arial"/>
                <w:sz w:val="16"/>
                <w:szCs w:val="16"/>
              </w:rPr>
            </w:pPr>
          </w:p>
          <w:p w:rsidR="000B0C4D" w:rsidRDefault="007C2937" w:rsidP="000B0C4D">
            <w:pPr>
              <w:pStyle w:val="NoSpacing"/>
              <w:numPr>
                <w:ilvl w:val="0"/>
                <w:numId w:val="21"/>
              </w:numPr>
              <w:rPr>
                <w:rFonts w:ascii="Arial" w:hAnsi="Arial" w:cs="Arial"/>
                <w:sz w:val="20"/>
                <w:szCs w:val="20"/>
              </w:rPr>
            </w:pPr>
            <w:r>
              <w:rPr>
                <w:rFonts w:ascii="Arial" w:hAnsi="Arial" w:cs="Arial"/>
                <w:sz w:val="20"/>
                <w:szCs w:val="20"/>
              </w:rPr>
              <w:t>Remove Tyler Daniels from the roll call list, he was not in attendance.</w:t>
            </w:r>
          </w:p>
          <w:p w:rsidR="00140A27" w:rsidRPr="00ED1A06" w:rsidRDefault="00140A27" w:rsidP="00140A27">
            <w:pPr>
              <w:pStyle w:val="NoSpacing"/>
              <w:rPr>
                <w:rFonts w:ascii="Arial" w:hAnsi="Arial" w:cs="Arial"/>
                <w:sz w:val="16"/>
                <w:szCs w:val="16"/>
              </w:rPr>
            </w:pPr>
          </w:p>
          <w:p w:rsidR="00140A27" w:rsidRPr="00242214" w:rsidRDefault="00140A27" w:rsidP="00140A27">
            <w:pPr>
              <w:pStyle w:val="NoSpacing"/>
              <w:rPr>
                <w:rFonts w:ascii="Arial" w:hAnsi="Arial" w:cs="Arial"/>
                <w:sz w:val="20"/>
                <w:szCs w:val="20"/>
              </w:rPr>
            </w:pPr>
            <w:r w:rsidRPr="0022177F">
              <w:rPr>
                <w:rFonts w:ascii="Arial" w:hAnsi="Arial" w:cs="Arial"/>
                <w:sz w:val="20"/>
                <w:szCs w:val="20"/>
              </w:rPr>
              <w:t>Commissioner Rule seconded the motion and it carried.</w:t>
            </w:r>
          </w:p>
        </w:tc>
      </w:tr>
    </w:tbl>
    <w:p w:rsidR="00D02D7B" w:rsidRPr="00FC510D" w:rsidRDefault="00D02D7B" w:rsidP="00D02D7B">
      <w:pPr>
        <w:pStyle w:val="NoSpacing"/>
        <w:rPr>
          <w:rFonts w:ascii="Arial" w:hAnsi="Arial" w:cs="Arial"/>
          <w:b/>
          <w:sz w:val="20"/>
          <w:szCs w:val="20"/>
          <w:u w:val="single"/>
        </w:rPr>
      </w:pPr>
    </w:p>
    <w:p w:rsidR="00D02D7B" w:rsidRPr="00907949" w:rsidRDefault="00D02D7B" w:rsidP="00D02D7B">
      <w:pPr>
        <w:pStyle w:val="NoSpacing"/>
        <w:rPr>
          <w:rFonts w:ascii="Arial" w:hAnsi="Arial" w:cs="Arial"/>
          <w:b/>
          <w:sz w:val="20"/>
          <w:szCs w:val="20"/>
        </w:rPr>
      </w:pPr>
      <w:r w:rsidRPr="00AE3198">
        <w:rPr>
          <w:rFonts w:ascii="Arial" w:hAnsi="Arial" w:cs="Arial"/>
          <w:b/>
          <w:sz w:val="20"/>
          <w:szCs w:val="20"/>
          <w:u w:val="single"/>
        </w:rPr>
        <w:t>ARCHITECTURAL DESIGN REVIEW</w:t>
      </w:r>
      <w:r w:rsidRPr="00907949">
        <w:rPr>
          <w:rFonts w:ascii="Arial" w:hAnsi="Arial" w:cs="Arial"/>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9"/>
        <w:gridCol w:w="7565"/>
      </w:tblGrid>
      <w:tr w:rsidR="00D02D7B" w:rsidRPr="00AE3198" w:rsidTr="00FD49EC">
        <w:trPr>
          <w:trHeight w:val="270"/>
        </w:trPr>
        <w:tc>
          <w:tcPr>
            <w:tcW w:w="2659" w:type="dxa"/>
            <w:tcBorders>
              <w:top w:val="nil"/>
              <w:left w:val="nil"/>
              <w:bottom w:val="nil"/>
              <w:right w:val="nil"/>
            </w:tcBorders>
          </w:tcPr>
          <w:p w:rsidR="00140A27" w:rsidRPr="00ED1A06" w:rsidRDefault="00140A27" w:rsidP="00AC4D8E">
            <w:pPr>
              <w:pStyle w:val="NoSpacing"/>
              <w:rPr>
                <w:rFonts w:ascii="Arial" w:hAnsi="Arial" w:cs="Arial"/>
                <w:sz w:val="16"/>
                <w:szCs w:val="16"/>
              </w:rPr>
            </w:pPr>
          </w:p>
          <w:p w:rsidR="007C2937" w:rsidRDefault="007C2937" w:rsidP="00AC4D8E">
            <w:pPr>
              <w:pStyle w:val="NoSpacing"/>
              <w:rPr>
                <w:rFonts w:ascii="Arial" w:hAnsi="Arial" w:cs="Arial"/>
                <w:sz w:val="20"/>
                <w:szCs w:val="20"/>
              </w:rPr>
            </w:pPr>
            <w:r>
              <w:rPr>
                <w:rFonts w:ascii="Arial" w:hAnsi="Arial" w:cs="Arial"/>
                <w:sz w:val="20"/>
                <w:szCs w:val="20"/>
              </w:rPr>
              <w:t>ADR 2020-10:  Sheenah’s Pet Salon Signage</w:t>
            </w:r>
          </w:p>
        </w:tc>
        <w:tc>
          <w:tcPr>
            <w:tcW w:w="7565" w:type="dxa"/>
            <w:tcBorders>
              <w:top w:val="nil"/>
              <w:left w:val="nil"/>
              <w:bottom w:val="nil"/>
              <w:right w:val="nil"/>
            </w:tcBorders>
          </w:tcPr>
          <w:p w:rsidR="00713FFF" w:rsidRPr="00ED1A06" w:rsidRDefault="00713FFF" w:rsidP="00D97791">
            <w:pPr>
              <w:pStyle w:val="NoSpacing"/>
              <w:rPr>
                <w:rFonts w:ascii="Arial" w:hAnsi="Arial" w:cs="Arial"/>
                <w:sz w:val="16"/>
                <w:szCs w:val="16"/>
              </w:rPr>
            </w:pPr>
          </w:p>
          <w:p w:rsidR="0037577B" w:rsidRDefault="0037577B" w:rsidP="00D97791">
            <w:pPr>
              <w:pStyle w:val="NoSpacing"/>
              <w:rPr>
                <w:rFonts w:ascii="Arial" w:hAnsi="Arial" w:cs="Arial"/>
                <w:sz w:val="20"/>
                <w:szCs w:val="20"/>
              </w:rPr>
            </w:pPr>
            <w:r>
              <w:rPr>
                <w:rFonts w:ascii="Arial" w:hAnsi="Arial" w:cs="Arial"/>
                <w:sz w:val="20"/>
                <w:szCs w:val="20"/>
              </w:rPr>
              <w:t>Commission Wilson move to approve ADR 2020-10 with the following conditions.</w:t>
            </w:r>
          </w:p>
          <w:p w:rsidR="0037577B" w:rsidRPr="00ED1A06" w:rsidRDefault="0037577B" w:rsidP="00D97791">
            <w:pPr>
              <w:pStyle w:val="NoSpacing"/>
              <w:rPr>
                <w:rFonts w:ascii="Arial" w:hAnsi="Arial" w:cs="Arial"/>
                <w:sz w:val="16"/>
                <w:szCs w:val="16"/>
              </w:rPr>
            </w:pPr>
          </w:p>
          <w:p w:rsidR="0037577B" w:rsidRDefault="0037577B" w:rsidP="0037577B">
            <w:pPr>
              <w:pStyle w:val="NoSpacing"/>
              <w:numPr>
                <w:ilvl w:val="0"/>
                <w:numId w:val="22"/>
              </w:numPr>
              <w:rPr>
                <w:rFonts w:ascii="Arial" w:hAnsi="Arial" w:cs="Arial"/>
                <w:sz w:val="20"/>
                <w:szCs w:val="20"/>
              </w:rPr>
            </w:pPr>
            <w:r>
              <w:rPr>
                <w:rFonts w:ascii="Arial" w:hAnsi="Arial" w:cs="Arial"/>
                <w:sz w:val="20"/>
                <w:szCs w:val="20"/>
              </w:rPr>
              <w:t>The exterior lighting will be replaced with an ADR approved light.</w:t>
            </w:r>
          </w:p>
          <w:p w:rsidR="0037577B" w:rsidRDefault="0037577B" w:rsidP="0037577B">
            <w:pPr>
              <w:pStyle w:val="NoSpacing"/>
              <w:numPr>
                <w:ilvl w:val="0"/>
                <w:numId w:val="22"/>
              </w:numPr>
              <w:rPr>
                <w:rFonts w:ascii="Arial" w:hAnsi="Arial" w:cs="Arial"/>
                <w:sz w:val="20"/>
                <w:szCs w:val="20"/>
              </w:rPr>
            </w:pPr>
            <w:r>
              <w:rPr>
                <w:rFonts w:ascii="Arial" w:hAnsi="Arial" w:cs="Arial"/>
                <w:sz w:val="20"/>
                <w:szCs w:val="20"/>
              </w:rPr>
              <w:t>The exterior of the building</w:t>
            </w:r>
            <w:r w:rsidR="00FC510D">
              <w:rPr>
                <w:rFonts w:ascii="Arial" w:hAnsi="Arial" w:cs="Arial"/>
                <w:sz w:val="20"/>
                <w:szCs w:val="20"/>
              </w:rPr>
              <w:t>, if</w:t>
            </w:r>
            <w:r>
              <w:rPr>
                <w:rFonts w:ascii="Arial" w:hAnsi="Arial" w:cs="Arial"/>
                <w:sz w:val="20"/>
                <w:szCs w:val="20"/>
              </w:rPr>
              <w:t xml:space="preserve"> re-painted</w:t>
            </w:r>
            <w:r w:rsidR="00FC510D">
              <w:rPr>
                <w:rFonts w:ascii="Arial" w:hAnsi="Arial" w:cs="Arial"/>
                <w:sz w:val="20"/>
                <w:szCs w:val="20"/>
              </w:rPr>
              <w:t xml:space="preserve">, </w:t>
            </w:r>
            <w:proofErr w:type="gramStart"/>
            <w:r w:rsidR="00FC510D">
              <w:rPr>
                <w:rFonts w:ascii="Arial" w:hAnsi="Arial" w:cs="Arial"/>
                <w:sz w:val="20"/>
                <w:szCs w:val="20"/>
              </w:rPr>
              <w:t xml:space="preserve">will </w:t>
            </w:r>
            <w:r>
              <w:rPr>
                <w:rFonts w:ascii="Arial" w:hAnsi="Arial" w:cs="Arial"/>
                <w:sz w:val="20"/>
                <w:szCs w:val="20"/>
              </w:rPr>
              <w:t xml:space="preserve"> </w:t>
            </w:r>
            <w:r w:rsidR="00FC510D">
              <w:rPr>
                <w:rFonts w:ascii="Arial" w:hAnsi="Arial" w:cs="Arial"/>
                <w:sz w:val="20"/>
                <w:szCs w:val="20"/>
              </w:rPr>
              <w:t>be</w:t>
            </w:r>
            <w:proofErr w:type="gramEnd"/>
            <w:r w:rsidR="00FC510D">
              <w:rPr>
                <w:rFonts w:ascii="Arial" w:hAnsi="Arial" w:cs="Arial"/>
                <w:sz w:val="20"/>
                <w:szCs w:val="20"/>
              </w:rPr>
              <w:t xml:space="preserve"> </w:t>
            </w:r>
            <w:r>
              <w:rPr>
                <w:rFonts w:ascii="Arial" w:hAnsi="Arial" w:cs="Arial"/>
                <w:sz w:val="20"/>
                <w:szCs w:val="20"/>
              </w:rPr>
              <w:t>with an ADR approved color(s)</w:t>
            </w:r>
          </w:p>
          <w:p w:rsidR="0037577B" w:rsidRDefault="0037577B" w:rsidP="0037577B">
            <w:pPr>
              <w:pStyle w:val="NoSpacing"/>
              <w:numPr>
                <w:ilvl w:val="0"/>
                <w:numId w:val="22"/>
              </w:numPr>
              <w:rPr>
                <w:rFonts w:ascii="Arial" w:hAnsi="Arial" w:cs="Arial"/>
                <w:sz w:val="20"/>
                <w:szCs w:val="20"/>
              </w:rPr>
            </w:pPr>
            <w:r>
              <w:rPr>
                <w:rFonts w:ascii="Arial" w:hAnsi="Arial" w:cs="Arial"/>
                <w:sz w:val="20"/>
                <w:szCs w:val="20"/>
              </w:rPr>
              <w:t>The applicant will submit the light design and color sample(s) to the Planning Secretary for the City Administrator to review and approve or disapprove.</w:t>
            </w:r>
          </w:p>
          <w:p w:rsidR="0037577B" w:rsidRPr="00ED1A06" w:rsidRDefault="0037577B" w:rsidP="00D97791">
            <w:pPr>
              <w:pStyle w:val="NoSpacing"/>
              <w:rPr>
                <w:rFonts w:ascii="Arial" w:hAnsi="Arial" w:cs="Arial"/>
                <w:sz w:val="16"/>
                <w:szCs w:val="16"/>
              </w:rPr>
            </w:pPr>
          </w:p>
          <w:p w:rsidR="0037577B" w:rsidRPr="00B63F6D" w:rsidRDefault="0037577B" w:rsidP="00D97791">
            <w:pPr>
              <w:pStyle w:val="NoSpacing"/>
              <w:rPr>
                <w:rFonts w:ascii="Arial" w:hAnsi="Arial" w:cs="Arial"/>
                <w:sz w:val="20"/>
                <w:szCs w:val="20"/>
              </w:rPr>
            </w:pPr>
            <w:r>
              <w:rPr>
                <w:rFonts w:ascii="Arial" w:hAnsi="Arial" w:cs="Arial"/>
                <w:sz w:val="20"/>
                <w:szCs w:val="20"/>
              </w:rPr>
              <w:t>Commissioner Rule seconded the motion and it carried.</w:t>
            </w:r>
          </w:p>
        </w:tc>
      </w:tr>
    </w:tbl>
    <w:p w:rsidR="00021B8C" w:rsidRPr="00FC510D" w:rsidRDefault="00021B8C" w:rsidP="00D02D7B">
      <w:pPr>
        <w:pStyle w:val="NoSpacing"/>
        <w:rPr>
          <w:rFonts w:ascii="Arial" w:hAnsi="Arial" w:cs="Arial"/>
          <w:b/>
          <w:sz w:val="20"/>
          <w:szCs w:val="20"/>
          <w:u w:val="single"/>
        </w:rPr>
      </w:pPr>
    </w:p>
    <w:p w:rsidR="00D02D7B" w:rsidRPr="00EF6BC9" w:rsidRDefault="00D02D7B" w:rsidP="00D02D7B">
      <w:pPr>
        <w:pStyle w:val="NoSpacing"/>
        <w:rPr>
          <w:rFonts w:ascii="Arial" w:hAnsi="Arial" w:cs="Arial"/>
          <w:sz w:val="20"/>
          <w:szCs w:val="20"/>
        </w:rPr>
      </w:pPr>
      <w:r>
        <w:rPr>
          <w:rFonts w:ascii="Arial" w:hAnsi="Arial" w:cs="Arial"/>
          <w:b/>
          <w:sz w:val="20"/>
          <w:szCs w:val="20"/>
          <w:u w:val="single"/>
        </w:rPr>
        <w:t>NEW</w:t>
      </w:r>
      <w:r w:rsidRPr="00AE3198">
        <w:rPr>
          <w:rFonts w:ascii="Arial" w:hAnsi="Arial" w:cs="Arial"/>
          <w:b/>
          <w:sz w:val="20"/>
          <w:szCs w:val="20"/>
          <w:u w:val="single"/>
        </w:rPr>
        <w:t xml:space="preserve"> BUSINESS</w:t>
      </w:r>
      <w:r w:rsidRPr="00EF6BC9">
        <w:rPr>
          <w:rFonts w:ascii="Arial" w:hAnsi="Arial" w:cs="Arial"/>
          <w:b/>
          <w:sz w:val="20"/>
          <w:szCs w:val="20"/>
        </w:rPr>
        <w:t xml:space="preserve">:  </w:t>
      </w:r>
      <w:r w:rsidR="00AC4D8E">
        <w:rPr>
          <w:rFonts w:ascii="Arial" w:hAnsi="Arial" w:cs="Arial"/>
          <w:b/>
          <w:sz w:val="20"/>
          <w:szCs w:val="20"/>
        </w:rPr>
        <w:t xml:space="preserve"> </w:t>
      </w:r>
    </w:p>
    <w:tbl>
      <w:tblPr>
        <w:tblW w:w="10260" w:type="dxa"/>
        <w:tblLook w:val="04A0" w:firstRow="1" w:lastRow="0" w:firstColumn="1" w:lastColumn="0" w:noHBand="0" w:noVBand="1"/>
      </w:tblPr>
      <w:tblGrid>
        <w:gridCol w:w="2701"/>
        <w:gridCol w:w="7559"/>
      </w:tblGrid>
      <w:tr w:rsidR="00D02D7B" w:rsidTr="00D02D7B">
        <w:trPr>
          <w:trHeight w:val="225"/>
        </w:trPr>
        <w:tc>
          <w:tcPr>
            <w:tcW w:w="2701" w:type="dxa"/>
          </w:tcPr>
          <w:p w:rsidR="00E74D18" w:rsidRPr="00B63F6D" w:rsidRDefault="00E74D18" w:rsidP="00D02D7B">
            <w:pPr>
              <w:pStyle w:val="NoSpacing"/>
              <w:rPr>
                <w:rFonts w:ascii="Arial" w:hAnsi="Arial" w:cs="Arial"/>
                <w:sz w:val="16"/>
                <w:szCs w:val="16"/>
              </w:rPr>
            </w:pPr>
          </w:p>
          <w:p w:rsidR="00DA5D67" w:rsidRDefault="0037577B" w:rsidP="00D02D7B">
            <w:pPr>
              <w:pStyle w:val="NoSpacing"/>
              <w:rPr>
                <w:rFonts w:ascii="Arial" w:hAnsi="Arial" w:cs="Arial"/>
                <w:sz w:val="20"/>
                <w:szCs w:val="20"/>
              </w:rPr>
            </w:pPr>
            <w:r>
              <w:rPr>
                <w:rFonts w:ascii="Arial" w:hAnsi="Arial" w:cs="Arial"/>
                <w:sz w:val="20"/>
                <w:szCs w:val="20"/>
              </w:rPr>
              <w:t xml:space="preserve">Street Name </w:t>
            </w:r>
          </w:p>
        </w:tc>
        <w:tc>
          <w:tcPr>
            <w:tcW w:w="7559" w:type="dxa"/>
          </w:tcPr>
          <w:p w:rsidR="00F55222" w:rsidRDefault="00F55222" w:rsidP="00ED74C0">
            <w:pPr>
              <w:pStyle w:val="NoSpacing"/>
              <w:rPr>
                <w:rFonts w:ascii="Arial" w:hAnsi="Arial" w:cs="Arial"/>
                <w:sz w:val="16"/>
                <w:szCs w:val="16"/>
              </w:rPr>
            </w:pPr>
          </w:p>
          <w:p w:rsidR="00F55222" w:rsidRDefault="0037577B" w:rsidP="00ED74C0">
            <w:pPr>
              <w:pStyle w:val="NoSpacing"/>
              <w:rPr>
                <w:rFonts w:ascii="Arial" w:hAnsi="Arial" w:cs="Arial"/>
                <w:sz w:val="20"/>
                <w:szCs w:val="20"/>
              </w:rPr>
            </w:pPr>
            <w:r>
              <w:rPr>
                <w:rFonts w:ascii="Arial" w:hAnsi="Arial" w:cs="Arial"/>
                <w:sz w:val="20"/>
                <w:szCs w:val="20"/>
              </w:rPr>
              <w:t xml:space="preserve">Due to the urgency for addressing parcels City Administrator Bethune moved forward with the selection of </w:t>
            </w:r>
            <w:r w:rsidR="00A81E23">
              <w:rPr>
                <w:rFonts w:ascii="Arial" w:hAnsi="Arial" w:cs="Arial"/>
                <w:sz w:val="20"/>
                <w:szCs w:val="20"/>
              </w:rPr>
              <w:t>street name</w:t>
            </w:r>
            <w:r>
              <w:rPr>
                <w:rFonts w:ascii="Arial" w:hAnsi="Arial" w:cs="Arial"/>
                <w:sz w:val="20"/>
                <w:szCs w:val="20"/>
              </w:rPr>
              <w:t xml:space="preserve"> within the Meadows </w:t>
            </w:r>
            <w:r w:rsidR="00A81E23">
              <w:rPr>
                <w:rFonts w:ascii="Arial" w:hAnsi="Arial" w:cs="Arial"/>
                <w:sz w:val="20"/>
                <w:szCs w:val="20"/>
              </w:rPr>
              <w:t>D</w:t>
            </w:r>
            <w:r>
              <w:rPr>
                <w:rFonts w:ascii="Arial" w:hAnsi="Arial" w:cs="Arial"/>
                <w:sz w:val="20"/>
                <w:szCs w:val="20"/>
              </w:rPr>
              <w:t xml:space="preserve">evelopment.  </w:t>
            </w:r>
            <w:r w:rsidR="00A81E23">
              <w:rPr>
                <w:rFonts w:ascii="Arial" w:hAnsi="Arial" w:cs="Arial"/>
                <w:sz w:val="20"/>
                <w:szCs w:val="20"/>
              </w:rPr>
              <w:t>T</w:t>
            </w:r>
            <w:r>
              <w:rPr>
                <w:rFonts w:ascii="Arial" w:hAnsi="Arial" w:cs="Arial"/>
                <w:sz w:val="20"/>
                <w:szCs w:val="20"/>
              </w:rPr>
              <w:t xml:space="preserve">he Planning Commission </w:t>
            </w:r>
            <w:r w:rsidR="00A81E23">
              <w:rPr>
                <w:rFonts w:ascii="Arial" w:hAnsi="Arial" w:cs="Arial"/>
                <w:sz w:val="20"/>
                <w:szCs w:val="20"/>
              </w:rPr>
              <w:t xml:space="preserve">Secretary researched names through the History of Orting book that has been consistently used by the Planning Commission for naming </w:t>
            </w:r>
            <w:r w:rsidR="00A81E23">
              <w:rPr>
                <w:rFonts w:ascii="Arial" w:hAnsi="Arial" w:cs="Arial"/>
                <w:sz w:val="20"/>
                <w:szCs w:val="20"/>
              </w:rPr>
              <w:lastRenderedPageBreak/>
              <w:t xml:space="preserve">streets within Orting.  From the selection offered Administrator Bethune selected </w:t>
            </w:r>
            <w:r w:rsidR="00A81E23" w:rsidRPr="00A81E23">
              <w:rPr>
                <w:rFonts w:ascii="Arial" w:hAnsi="Arial" w:cs="Arial"/>
                <w:i/>
                <w:sz w:val="20"/>
                <w:szCs w:val="20"/>
              </w:rPr>
              <w:t>Cope</w:t>
            </w:r>
            <w:r w:rsidR="00A81E23">
              <w:rPr>
                <w:rFonts w:ascii="Arial" w:hAnsi="Arial" w:cs="Arial"/>
                <w:sz w:val="20"/>
                <w:szCs w:val="20"/>
              </w:rPr>
              <w:t>.</w:t>
            </w:r>
          </w:p>
        </w:tc>
      </w:tr>
    </w:tbl>
    <w:p w:rsidR="00892A56" w:rsidRPr="00FC510D" w:rsidRDefault="00892A56" w:rsidP="00D02D7B">
      <w:pPr>
        <w:pStyle w:val="NoSpacing"/>
        <w:rPr>
          <w:rFonts w:ascii="Arial" w:hAnsi="Arial" w:cs="Arial"/>
          <w:b/>
          <w:sz w:val="20"/>
          <w:szCs w:val="20"/>
          <w:u w:val="single"/>
        </w:rPr>
      </w:pPr>
    </w:p>
    <w:p w:rsidR="00D02D7B" w:rsidRPr="00AE3198" w:rsidRDefault="00D02D7B" w:rsidP="00D02D7B">
      <w:pPr>
        <w:pStyle w:val="NoSpacing"/>
        <w:rPr>
          <w:rFonts w:ascii="Arial" w:hAnsi="Arial" w:cs="Arial"/>
          <w:b/>
          <w:sz w:val="20"/>
          <w:szCs w:val="20"/>
          <w:u w:val="single"/>
        </w:rPr>
      </w:pPr>
      <w:r>
        <w:rPr>
          <w:rFonts w:ascii="Arial" w:hAnsi="Arial" w:cs="Arial"/>
          <w:b/>
          <w:sz w:val="20"/>
          <w:szCs w:val="20"/>
          <w:u w:val="single"/>
        </w:rPr>
        <w:t>OLD</w:t>
      </w:r>
      <w:r w:rsidRPr="00AE3198">
        <w:rPr>
          <w:rFonts w:ascii="Arial" w:hAnsi="Arial" w:cs="Arial"/>
          <w:b/>
          <w:sz w:val="20"/>
          <w:szCs w:val="20"/>
          <w:u w:val="single"/>
        </w:rPr>
        <w:t xml:space="preserve"> BUSINESS:</w:t>
      </w:r>
    </w:p>
    <w:tbl>
      <w:tblPr>
        <w:tblW w:w="10260" w:type="dxa"/>
        <w:tblLook w:val="04A0" w:firstRow="1" w:lastRow="0" w:firstColumn="1" w:lastColumn="0" w:noHBand="0" w:noVBand="1"/>
      </w:tblPr>
      <w:tblGrid>
        <w:gridCol w:w="2701"/>
        <w:gridCol w:w="7559"/>
      </w:tblGrid>
      <w:tr w:rsidR="00D02D7B" w:rsidRPr="00AE3198" w:rsidTr="00A81E23">
        <w:trPr>
          <w:trHeight w:val="900"/>
        </w:trPr>
        <w:tc>
          <w:tcPr>
            <w:tcW w:w="2701" w:type="dxa"/>
          </w:tcPr>
          <w:p w:rsidR="00D44886" w:rsidRPr="00B63F6D" w:rsidRDefault="00D44886" w:rsidP="00D02D7B">
            <w:pPr>
              <w:pStyle w:val="NoSpacing"/>
              <w:rPr>
                <w:rFonts w:ascii="Arial" w:hAnsi="Arial" w:cs="Arial"/>
                <w:sz w:val="16"/>
                <w:szCs w:val="16"/>
              </w:rPr>
            </w:pPr>
          </w:p>
          <w:p w:rsidR="00FD49EC" w:rsidRDefault="00D87031" w:rsidP="00A81E23">
            <w:pPr>
              <w:pStyle w:val="NoSpacing"/>
              <w:rPr>
                <w:rFonts w:ascii="Arial" w:hAnsi="Arial" w:cs="Arial"/>
                <w:sz w:val="20"/>
                <w:szCs w:val="20"/>
              </w:rPr>
            </w:pPr>
            <w:r>
              <w:rPr>
                <w:rFonts w:ascii="Arial" w:hAnsi="Arial" w:cs="Arial"/>
                <w:sz w:val="20"/>
                <w:szCs w:val="20"/>
              </w:rPr>
              <w:t>Code Amendment</w:t>
            </w:r>
            <w:r w:rsidR="00A81E23">
              <w:rPr>
                <w:rFonts w:ascii="Arial" w:hAnsi="Arial" w:cs="Arial"/>
                <w:sz w:val="20"/>
                <w:szCs w:val="20"/>
              </w:rPr>
              <w:t xml:space="preserve"> Update</w:t>
            </w:r>
            <w:r>
              <w:rPr>
                <w:rFonts w:ascii="Arial" w:hAnsi="Arial" w:cs="Arial"/>
                <w:sz w:val="20"/>
                <w:szCs w:val="20"/>
              </w:rPr>
              <w:t>: Impervious Surface/Lot Coverage – Discussion</w:t>
            </w:r>
          </w:p>
        </w:tc>
        <w:tc>
          <w:tcPr>
            <w:tcW w:w="7559" w:type="dxa"/>
          </w:tcPr>
          <w:p w:rsidR="006C5149" w:rsidRPr="00B63F6D" w:rsidRDefault="006C5149" w:rsidP="007570E7">
            <w:pPr>
              <w:pStyle w:val="NoSpacing"/>
              <w:rPr>
                <w:rFonts w:ascii="Arial" w:hAnsi="Arial" w:cs="Arial"/>
                <w:sz w:val="16"/>
                <w:szCs w:val="16"/>
              </w:rPr>
            </w:pPr>
          </w:p>
          <w:p w:rsidR="00A81E23" w:rsidRDefault="00AA62B9" w:rsidP="007570E7">
            <w:pPr>
              <w:pStyle w:val="NoSpacing"/>
              <w:rPr>
                <w:rFonts w:ascii="Arial" w:hAnsi="Arial" w:cs="Arial"/>
                <w:sz w:val="20"/>
                <w:szCs w:val="20"/>
              </w:rPr>
            </w:pPr>
            <w:r>
              <w:rPr>
                <w:rFonts w:ascii="Arial" w:hAnsi="Arial" w:cs="Arial"/>
                <w:sz w:val="20"/>
                <w:szCs w:val="20"/>
              </w:rPr>
              <w:t xml:space="preserve">City Planner Adams provided an updated </w:t>
            </w:r>
            <w:r w:rsidR="00A81E23">
              <w:rPr>
                <w:rFonts w:ascii="Arial" w:hAnsi="Arial" w:cs="Arial"/>
                <w:sz w:val="20"/>
                <w:szCs w:val="20"/>
              </w:rPr>
              <w:t>on the City Council approval of the code amendment.  The Council increased the hard surface coverage by 10%.</w:t>
            </w:r>
          </w:p>
          <w:p w:rsidR="00AA62B9" w:rsidRDefault="00AA62B9" w:rsidP="007570E7">
            <w:pPr>
              <w:pStyle w:val="NoSpacing"/>
              <w:rPr>
                <w:rFonts w:ascii="Arial" w:hAnsi="Arial" w:cs="Arial"/>
                <w:sz w:val="20"/>
                <w:szCs w:val="20"/>
              </w:rPr>
            </w:pPr>
          </w:p>
        </w:tc>
      </w:tr>
      <w:tr w:rsidR="00432B78" w:rsidRPr="00AE3198" w:rsidTr="00002049">
        <w:trPr>
          <w:trHeight w:val="540"/>
        </w:trPr>
        <w:tc>
          <w:tcPr>
            <w:tcW w:w="2701" w:type="dxa"/>
          </w:tcPr>
          <w:p w:rsidR="00095476" w:rsidRPr="00B63F6D" w:rsidRDefault="00095476" w:rsidP="00BF2227">
            <w:pPr>
              <w:pStyle w:val="NoSpacing"/>
              <w:rPr>
                <w:rFonts w:ascii="Arial" w:hAnsi="Arial" w:cs="Arial"/>
                <w:sz w:val="16"/>
                <w:szCs w:val="16"/>
              </w:rPr>
            </w:pPr>
          </w:p>
          <w:p w:rsidR="00BF2227" w:rsidRDefault="00D87031" w:rsidP="00BF2227">
            <w:pPr>
              <w:pStyle w:val="NoSpacing"/>
              <w:rPr>
                <w:rFonts w:ascii="Arial" w:hAnsi="Arial" w:cs="Arial"/>
                <w:sz w:val="20"/>
                <w:szCs w:val="20"/>
              </w:rPr>
            </w:pPr>
            <w:r>
              <w:rPr>
                <w:rFonts w:ascii="Arial" w:hAnsi="Arial" w:cs="Arial"/>
                <w:sz w:val="20"/>
                <w:szCs w:val="20"/>
              </w:rPr>
              <w:t>RV Park Update</w:t>
            </w:r>
          </w:p>
        </w:tc>
        <w:tc>
          <w:tcPr>
            <w:tcW w:w="7559" w:type="dxa"/>
          </w:tcPr>
          <w:p w:rsidR="00BF2227" w:rsidRPr="00B63F6D" w:rsidRDefault="00BF2227" w:rsidP="00D02D7B">
            <w:pPr>
              <w:pStyle w:val="NoSpacing"/>
              <w:rPr>
                <w:rFonts w:ascii="Arial" w:hAnsi="Arial" w:cs="Arial"/>
                <w:sz w:val="16"/>
                <w:szCs w:val="16"/>
              </w:rPr>
            </w:pPr>
          </w:p>
          <w:p w:rsidR="00DA5D67" w:rsidRDefault="00D87031" w:rsidP="00D02D7B">
            <w:pPr>
              <w:pStyle w:val="NoSpacing"/>
              <w:rPr>
                <w:rFonts w:ascii="Arial" w:hAnsi="Arial" w:cs="Arial"/>
                <w:sz w:val="20"/>
                <w:szCs w:val="20"/>
              </w:rPr>
            </w:pPr>
            <w:r>
              <w:rPr>
                <w:rFonts w:ascii="Arial" w:hAnsi="Arial" w:cs="Arial"/>
                <w:sz w:val="20"/>
                <w:szCs w:val="20"/>
              </w:rPr>
              <w:t xml:space="preserve">City Planner Adams reported that </w:t>
            </w:r>
            <w:r w:rsidR="00A81E23">
              <w:rPr>
                <w:rFonts w:ascii="Arial" w:hAnsi="Arial" w:cs="Arial"/>
                <w:sz w:val="20"/>
                <w:szCs w:val="20"/>
              </w:rPr>
              <w:t xml:space="preserve">the City is currently waiting for the applicant to resubmit since </w:t>
            </w:r>
            <w:r w:rsidR="00954BE4">
              <w:rPr>
                <w:rFonts w:ascii="Arial" w:hAnsi="Arial" w:cs="Arial"/>
                <w:sz w:val="20"/>
                <w:szCs w:val="20"/>
              </w:rPr>
              <w:t xml:space="preserve">both </w:t>
            </w:r>
            <w:r w:rsidR="00A81E23">
              <w:rPr>
                <w:rFonts w:ascii="Arial" w:hAnsi="Arial" w:cs="Arial"/>
                <w:sz w:val="20"/>
                <w:szCs w:val="20"/>
              </w:rPr>
              <w:t>the</w:t>
            </w:r>
            <w:r w:rsidR="0072029C">
              <w:rPr>
                <w:rFonts w:ascii="Arial" w:hAnsi="Arial" w:cs="Arial"/>
                <w:sz w:val="20"/>
                <w:szCs w:val="20"/>
              </w:rPr>
              <w:t xml:space="preserve"> technical review and that DOE &amp; DNR </w:t>
            </w:r>
            <w:r w:rsidR="00A81E23">
              <w:rPr>
                <w:rFonts w:ascii="Arial" w:hAnsi="Arial" w:cs="Arial"/>
                <w:sz w:val="20"/>
                <w:szCs w:val="20"/>
              </w:rPr>
              <w:t xml:space="preserve">have been completed.  The Planner anticipates that it could take up to two (2) months </w:t>
            </w:r>
            <w:r w:rsidR="006F5770">
              <w:rPr>
                <w:rFonts w:ascii="Arial" w:hAnsi="Arial" w:cs="Arial"/>
                <w:sz w:val="20"/>
                <w:szCs w:val="20"/>
              </w:rPr>
              <w:t>for</w:t>
            </w:r>
            <w:r w:rsidR="00A81E23">
              <w:rPr>
                <w:rFonts w:ascii="Arial" w:hAnsi="Arial" w:cs="Arial"/>
                <w:sz w:val="20"/>
                <w:szCs w:val="20"/>
              </w:rPr>
              <w:t xml:space="preserve"> the resubmission</w:t>
            </w:r>
            <w:r w:rsidR="006F5770">
              <w:rPr>
                <w:rFonts w:ascii="Arial" w:hAnsi="Arial" w:cs="Arial"/>
                <w:sz w:val="20"/>
                <w:szCs w:val="20"/>
              </w:rPr>
              <w:t>.</w:t>
            </w:r>
            <w:r w:rsidR="0072029C">
              <w:rPr>
                <w:rFonts w:ascii="Arial" w:hAnsi="Arial" w:cs="Arial"/>
                <w:sz w:val="20"/>
                <w:szCs w:val="20"/>
              </w:rPr>
              <w:t xml:space="preserve">  </w:t>
            </w:r>
          </w:p>
        </w:tc>
      </w:tr>
      <w:tr w:rsidR="00BB4D05" w:rsidRPr="00AE3198" w:rsidTr="00002049">
        <w:trPr>
          <w:trHeight w:val="540"/>
        </w:trPr>
        <w:tc>
          <w:tcPr>
            <w:tcW w:w="2701" w:type="dxa"/>
          </w:tcPr>
          <w:p w:rsidR="0072029C" w:rsidRPr="00ED1A06" w:rsidRDefault="0072029C" w:rsidP="00BF2227">
            <w:pPr>
              <w:pStyle w:val="NoSpacing"/>
              <w:rPr>
                <w:rFonts w:ascii="Arial" w:hAnsi="Arial" w:cs="Arial"/>
                <w:sz w:val="16"/>
                <w:szCs w:val="16"/>
              </w:rPr>
            </w:pPr>
          </w:p>
          <w:p w:rsidR="00BB4D05" w:rsidRDefault="00FD49EC" w:rsidP="006F5770">
            <w:pPr>
              <w:pStyle w:val="NoSpacing"/>
              <w:rPr>
                <w:rFonts w:ascii="Arial" w:hAnsi="Arial" w:cs="Arial"/>
                <w:sz w:val="20"/>
                <w:szCs w:val="20"/>
              </w:rPr>
            </w:pPr>
            <w:r>
              <w:rPr>
                <w:rFonts w:ascii="Arial" w:hAnsi="Arial" w:cs="Arial"/>
                <w:sz w:val="20"/>
                <w:szCs w:val="20"/>
              </w:rPr>
              <w:t>Comprehensive Plan Amendment &amp; Rezone Cycle Update</w:t>
            </w:r>
          </w:p>
        </w:tc>
        <w:tc>
          <w:tcPr>
            <w:tcW w:w="7559" w:type="dxa"/>
          </w:tcPr>
          <w:p w:rsidR="00BB4D05" w:rsidRPr="00B63F6D" w:rsidRDefault="00BB4D05" w:rsidP="00D02D7B">
            <w:pPr>
              <w:pStyle w:val="NoSpacing"/>
              <w:rPr>
                <w:rFonts w:ascii="Arial" w:hAnsi="Arial" w:cs="Arial"/>
                <w:sz w:val="16"/>
                <w:szCs w:val="16"/>
              </w:rPr>
            </w:pPr>
          </w:p>
          <w:p w:rsidR="00284B77" w:rsidRDefault="0072029C" w:rsidP="00D02D7B">
            <w:pPr>
              <w:pStyle w:val="NoSpacing"/>
              <w:rPr>
                <w:rFonts w:ascii="Arial" w:hAnsi="Arial" w:cs="Arial"/>
                <w:sz w:val="20"/>
                <w:szCs w:val="20"/>
              </w:rPr>
            </w:pPr>
            <w:r>
              <w:rPr>
                <w:rFonts w:ascii="Arial" w:hAnsi="Arial" w:cs="Arial"/>
                <w:sz w:val="20"/>
                <w:szCs w:val="20"/>
              </w:rPr>
              <w:t>Planner Adam</w:t>
            </w:r>
            <w:r w:rsidR="006F5770">
              <w:rPr>
                <w:rFonts w:ascii="Arial" w:hAnsi="Arial" w:cs="Arial"/>
                <w:sz w:val="20"/>
                <w:szCs w:val="20"/>
              </w:rPr>
              <w:t>s</w:t>
            </w:r>
            <w:r>
              <w:rPr>
                <w:rFonts w:ascii="Arial" w:hAnsi="Arial" w:cs="Arial"/>
                <w:sz w:val="20"/>
                <w:szCs w:val="20"/>
              </w:rPr>
              <w:t xml:space="preserve"> </w:t>
            </w:r>
            <w:r w:rsidR="006F5770">
              <w:rPr>
                <w:rFonts w:ascii="Arial" w:hAnsi="Arial" w:cs="Arial"/>
                <w:sz w:val="20"/>
                <w:szCs w:val="20"/>
              </w:rPr>
              <w:t xml:space="preserve">stated that the October </w:t>
            </w:r>
            <w:r w:rsidR="00FC510D">
              <w:rPr>
                <w:rFonts w:ascii="Arial" w:hAnsi="Arial" w:cs="Arial"/>
                <w:sz w:val="20"/>
                <w:szCs w:val="20"/>
              </w:rPr>
              <w:t>5th</w:t>
            </w:r>
            <w:r w:rsidR="006F5770">
              <w:rPr>
                <w:rFonts w:ascii="Arial" w:hAnsi="Arial" w:cs="Arial"/>
                <w:sz w:val="20"/>
                <w:szCs w:val="20"/>
              </w:rPr>
              <w:t xml:space="preserve"> Planning Commission meeting will include a Public Hearing for the </w:t>
            </w:r>
            <w:r>
              <w:rPr>
                <w:rFonts w:ascii="Arial" w:hAnsi="Arial" w:cs="Arial"/>
                <w:sz w:val="20"/>
                <w:szCs w:val="20"/>
              </w:rPr>
              <w:t>three (3) amendment requests for zoning; new City Hall, a City well site and for 210 Calistoga</w:t>
            </w:r>
            <w:r w:rsidR="006F5770">
              <w:rPr>
                <w:rFonts w:ascii="Arial" w:hAnsi="Arial" w:cs="Arial"/>
                <w:sz w:val="20"/>
                <w:szCs w:val="20"/>
              </w:rPr>
              <w:t xml:space="preserve"> and text amendments to the plan. </w:t>
            </w:r>
            <w:r>
              <w:rPr>
                <w:rFonts w:ascii="Arial" w:hAnsi="Arial" w:cs="Arial"/>
                <w:sz w:val="20"/>
                <w:szCs w:val="20"/>
              </w:rPr>
              <w:t xml:space="preserve">  </w:t>
            </w:r>
          </w:p>
        </w:tc>
      </w:tr>
      <w:tr w:rsidR="00284B77" w:rsidRPr="00AE3198" w:rsidTr="00002049">
        <w:trPr>
          <w:trHeight w:val="540"/>
        </w:trPr>
        <w:tc>
          <w:tcPr>
            <w:tcW w:w="2701" w:type="dxa"/>
          </w:tcPr>
          <w:p w:rsidR="0072029C" w:rsidRPr="00ED1A06" w:rsidRDefault="0072029C" w:rsidP="00BF2227">
            <w:pPr>
              <w:pStyle w:val="NoSpacing"/>
              <w:rPr>
                <w:rFonts w:ascii="Arial" w:hAnsi="Arial" w:cs="Arial"/>
                <w:sz w:val="16"/>
                <w:szCs w:val="16"/>
              </w:rPr>
            </w:pPr>
          </w:p>
          <w:p w:rsidR="00284B77" w:rsidRDefault="00FD49EC" w:rsidP="00BF2227">
            <w:pPr>
              <w:pStyle w:val="NoSpacing"/>
              <w:rPr>
                <w:rFonts w:ascii="Arial" w:hAnsi="Arial" w:cs="Arial"/>
                <w:sz w:val="20"/>
                <w:szCs w:val="20"/>
              </w:rPr>
            </w:pPr>
            <w:r>
              <w:rPr>
                <w:rFonts w:ascii="Arial" w:hAnsi="Arial" w:cs="Arial"/>
                <w:sz w:val="20"/>
                <w:szCs w:val="20"/>
              </w:rPr>
              <w:t>Noncompliant Signage - Update</w:t>
            </w:r>
          </w:p>
        </w:tc>
        <w:tc>
          <w:tcPr>
            <w:tcW w:w="7559" w:type="dxa"/>
          </w:tcPr>
          <w:p w:rsidR="00284B77" w:rsidRPr="00ED1A06" w:rsidRDefault="00284B77" w:rsidP="00D02D7B">
            <w:pPr>
              <w:pStyle w:val="NoSpacing"/>
              <w:rPr>
                <w:rFonts w:ascii="Arial" w:hAnsi="Arial" w:cs="Arial"/>
                <w:sz w:val="16"/>
                <w:szCs w:val="16"/>
              </w:rPr>
            </w:pPr>
          </w:p>
          <w:p w:rsidR="0072029C" w:rsidRDefault="0072029C" w:rsidP="00D02D7B">
            <w:pPr>
              <w:pStyle w:val="NoSpacing"/>
              <w:rPr>
                <w:rFonts w:ascii="Arial" w:hAnsi="Arial" w:cs="Arial"/>
                <w:sz w:val="20"/>
                <w:szCs w:val="20"/>
              </w:rPr>
            </w:pPr>
            <w:r>
              <w:rPr>
                <w:rFonts w:ascii="Arial" w:hAnsi="Arial" w:cs="Arial"/>
                <w:sz w:val="20"/>
                <w:szCs w:val="20"/>
              </w:rPr>
              <w:t xml:space="preserve">Secretary Buttz stated that the Code Enforcement Officer is working on the Flutter Flags </w:t>
            </w:r>
            <w:r w:rsidR="006F5770">
              <w:rPr>
                <w:rFonts w:ascii="Arial" w:hAnsi="Arial" w:cs="Arial"/>
                <w:sz w:val="20"/>
                <w:szCs w:val="20"/>
              </w:rPr>
              <w:t>and stick signs. The Code Enforcement Officer is still covering as a Police Officer and has had limited opportunity to commit to the noncompliant signage issues.</w:t>
            </w:r>
          </w:p>
          <w:p w:rsidR="006F5770" w:rsidRPr="00ED1A06" w:rsidRDefault="006F5770" w:rsidP="00D02D7B">
            <w:pPr>
              <w:pStyle w:val="NoSpacing"/>
              <w:rPr>
                <w:rFonts w:ascii="Arial" w:hAnsi="Arial" w:cs="Arial"/>
                <w:sz w:val="16"/>
                <w:szCs w:val="16"/>
              </w:rPr>
            </w:pPr>
          </w:p>
          <w:p w:rsidR="006F5770" w:rsidRDefault="006F5770" w:rsidP="00D02D7B">
            <w:pPr>
              <w:pStyle w:val="NoSpacing"/>
              <w:rPr>
                <w:rFonts w:ascii="Arial" w:hAnsi="Arial" w:cs="Arial"/>
                <w:sz w:val="20"/>
                <w:szCs w:val="20"/>
              </w:rPr>
            </w:pPr>
            <w:r>
              <w:rPr>
                <w:rFonts w:ascii="Arial" w:hAnsi="Arial" w:cs="Arial"/>
                <w:sz w:val="20"/>
                <w:szCs w:val="20"/>
              </w:rPr>
              <w:t>Commissioner Wilson asked if the Sign Code can be opened for review and amendment.  The code may be opened for review by the direction of the City Administrator.  The Planning Commission Secretary will ask him to address this at the October meeting.</w:t>
            </w:r>
          </w:p>
        </w:tc>
      </w:tr>
      <w:tr w:rsidR="006F5770" w:rsidRPr="00AE3198" w:rsidTr="00002049">
        <w:trPr>
          <w:trHeight w:val="540"/>
        </w:trPr>
        <w:tc>
          <w:tcPr>
            <w:tcW w:w="2701" w:type="dxa"/>
          </w:tcPr>
          <w:p w:rsidR="006F5770" w:rsidRDefault="006F5770" w:rsidP="00BF2227">
            <w:pPr>
              <w:pStyle w:val="NoSpacing"/>
              <w:rPr>
                <w:rFonts w:ascii="Arial" w:hAnsi="Arial" w:cs="Arial"/>
                <w:sz w:val="20"/>
                <w:szCs w:val="20"/>
              </w:rPr>
            </w:pPr>
          </w:p>
          <w:p w:rsidR="006F5770" w:rsidRDefault="006F5770" w:rsidP="00BF2227">
            <w:pPr>
              <w:pStyle w:val="NoSpacing"/>
              <w:rPr>
                <w:rFonts w:ascii="Arial" w:hAnsi="Arial" w:cs="Arial"/>
                <w:sz w:val="20"/>
                <w:szCs w:val="20"/>
              </w:rPr>
            </w:pPr>
            <w:r>
              <w:rPr>
                <w:rFonts w:ascii="Arial" w:hAnsi="Arial" w:cs="Arial"/>
                <w:sz w:val="20"/>
                <w:szCs w:val="20"/>
              </w:rPr>
              <w:t>Housing Grant Code Amendment</w:t>
            </w:r>
          </w:p>
        </w:tc>
        <w:tc>
          <w:tcPr>
            <w:tcW w:w="7559" w:type="dxa"/>
          </w:tcPr>
          <w:p w:rsidR="006F5770" w:rsidRDefault="006F5770" w:rsidP="00D02D7B">
            <w:pPr>
              <w:pStyle w:val="NoSpacing"/>
              <w:rPr>
                <w:rFonts w:ascii="Arial" w:hAnsi="Arial" w:cs="Arial"/>
                <w:sz w:val="20"/>
                <w:szCs w:val="20"/>
              </w:rPr>
            </w:pPr>
          </w:p>
          <w:p w:rsidR="006F5770" w:rsidRDefault="006F5770" w:rsidP="00D02D7B">
            <w:pPr>
              <w:pStyle w:val="NoSpacing"/>
              <w:rPr>
                <w:rFonts w:ascii="Arial" w:hAnsi="Arial" w:cs="Arial"/>
                <w:sz w:val="20"/>
                <w:szCs w:val="20"/>
              </w:rPr>
            </w:pPr>
            <w:r>
              <w:rPr>
                <w:rFonts w:ascii="Arial" w:hAnsi="Arial" w:cs="Arial"/>
                <w:sz w:val="20"/>
                <w:szCs w:val="20"/>
              </w:rPr>
              <w:t>Planner Ad</w:t>
            </w:r>
            <w:r w:rsidR="00545D21">
              <w:rPr>
                <w:rFonts w:ascii="Arial" w:hAnsi="Arial" w:cs="Arial"/>
                <w:sz w:val="20"/>
                <w:szCs w:val="20"/>
              </w:rPr>
              <w:t>ams</w:t>
            </w:r>
            <w:r>
              <w:rPr>
                <w:rFonts w:ascii="Arial" w:hAnsi="Arial" w:cs="Arial"/>
                <w:sz w:val="20"/>
                <w:szCs w:val="20"/>
              </w:rPr>
              <w:t xml:space="preserve"> reported that the 2</w:t>
            </w:r>
            <w:r w:rsidRPr="006F5770">
              <w:rPr>
                <w:rFonts w:ascii="Arial" w:hAnsi="Arial" w:cs="Arial"/>
                <w:sz w:val="20"/>
                <w:szCs w:val="20"/>
                <w:vertAlign w:val="superscript"/>
              </w:rPr>
              <w:t>nd</w:t>
            </w:r>
            <w:r w:rsidR="00545D21">
              <w:rPr>
                <w:rFonts w:ascii="Arial" w:hAnsi="Arial" w:cs="Arial"/>
                <w:sz w:val="20"/>
                <w:szCs w:val="20"/>
              </w:rPr>
              <w:t xml:space="preserve"> Virtual </w:t>
            </w:r>
            <w:r>
              <w:rPr>
                <w:rFonts w:ascii="Arial" w:hAnsi="Arial" w:cs="Arial"/>
                <w:sz w:val="20"/>
                <w:szCs w:val="20"/>
              </w:rPr>
              <w:t>Open House will occur</w:t>
            </w:r>
            <w:r w:rsidR="00545D21">
              <w:rPr>
                <w:rFonts w:ascii="Arial" w:hAnsi="Arial" w:cs="Arial"/>
                <w:sz w:val="20"/>
                <w:szCs w:val="20"/>
              </w:rPr>
              <w:t xml:space="preserve"> </w:t>
            </w:r>
            <w:r>
              <w:rPr>
                <w:rFonts w:ascii="Arial" w:hAnsi="Arial" w:cs="Arial"/>
                <w:sz w:val="20"/>
                <w:szCs w:val="20"/>
              </w:rPr>
              <w:t>on September 28, 2020, beginning at 6:00pm</w:t>
            </w:r>
            <w:r w:rsidR="00545D21">
              <w:rPr>
                <w:rFonts w:ascii="Arial" w:hAnsi="Arial" w:cs="Arial"/>
                <w:sz w:val="20"/>
                <w:szCs w:val="20"/>
              </w:rPr>
              <w:t>.  S</w:t>
            </w:r>
            <w:r>
              <w:rPr>
                <w:rFonts w:ascii="Arial" w:hAnsi="Arial" w:cs="Arial"/>
                <w:sz w:val="20"/>
                <w:szCs w:val="20"/>
              </w:rPr>
              <w:t>he ha</w:t>
            </w:r>
            <w:r w:rsidR="00954BE4">
              <w:rPr>
                <w:rFonts w:ascii="Arial" w:hAnsi="Arial" w:cs="Arial"/>
                <w:sz w:val="20"/>
                <w:szCs w:val="20"/>
              </w:rPr>
              <w:t>s</w:t>
            </w:r>
            <w:r>
              <w:rPr>
                <w:rFonts w:ascii="Arial" w:hAnsi="Arial" w:cs="Arial"/>
                <w:sz w:val="20"/>
                <w:szCs w:val="20"/>
              </w:rPr>
              <w:t xml:space="preserve"> emailed all the Commissioners the flyer</w:t>
            </w:r>
            <w:r w:rsidR="00954BE4">
              <w:rPr>
                <w:rFonts w:ascii="Arial" w:hAnsi="Arial" w:cs="Arial"/>
                <w:sz w:val="20"/>
                <w:szCs w:val="20"/>
              </w:rPr>
              <w:t xml:space="preserve"> and</w:t>
            </w:r>
            <w:r w:rsidR="00545D21">
              <w:rPr>
                <w:rFonts w:ascii="Arial" w:hAnsi="Arial" w:cs="Arial"/>
                <w:sz w:val="20"/>
                <w:szCs w:val="20"/>
              </w:rPr>
              <w:t xml:space="preserve"> encourage</w:t>
            </w:r>
            <w:r w:rsidR="00954BE4">
              <w:rPr>
                <w:rFonts w:ascii="Arial" w:hAnsi="Arial" w:cs="Arial"/>
                <w:sz w:val="20"/>
                <w:szCs w:val="20"/>
              </w:rPr>
              <w:t>s</w:t>
            </w:r>
            <w:r w:rsidR="00545D21">
              <w:rPr>
                <w:rFonts w:ascii="Arial" w:hAnsi="Arial" w:cs="Arial"/>
                <w:sz w:val="20"/>
                <w:szCs w:val="20"/>
              </w:rPr>
              <w:t xml:space="preserve"> Commissioners to attend the virtual event in preparation of the Planning </w:t>
            </w:r>
            <w:r w:rsidR="00954BE4">
              <w:rPr>
                <w:rFonts w:ascii="Arial" w:hAnsi="Arial" w:cs="Arial"/>
                <w:sz w:val="20"/>
                <w:szCs w:val="20"/>
              </w:rPr>
              <w:t>Commission’s</w:t>
            </w:r>
            <w:r w:rsidR="00545D21">
              <w:rPr>
                <w:rFonts w:ascii="Arial" w:hAnsi="Arial" w:cs="Arial"/>
                <w:sz w:val="20"/>
                <w:szCs w:val="20"/>
              </w:rPr>
              <w:t xml:space="preserve"> action</w:t>
            </w:r>
            <w:r w:rsidR="00954BE4">
              <w:rPr>
                <w:rFonts w:ascii="Arial" w:hAnsi="Arial" w:cs="Arial"/>
                <w:sz w:val="20"/>
                <w:szCs w:val="20"/>
              </w:rPr>
              <w:t xml:space="preserve"> </w:t>
            </w:r>
            <w:r w:rsidR="00545D21">
              <w:rPr>
                <w:rFonts w:ascii="Arial" w:hAnsi="Arial" w:cs="Arial"/>
                <w:sz w:val="20"/>
                <w:szCs w:val="20"/>
              </w:rPr>
              <w:t>at a later time.</w:t>
            </w:r>
          </w:p>
          <w:p w:rsidR="00545D21" w:rsidRPr="00ED1A06" w:rsidRDefault="00545D21" w:rsidP="00D02D7B">
            <w:pPr>
              <w:pStyle w:val="NoSpacing"/>
              <w:rPr>
                <w:rFonts w:ascii="Arial" w:hAnsi="Arial" w:cs="Arial"/>
                <w:sz w:val="16"/>
                <w:szCs w:val="16"/>
              </w:rPr>
            </w:pPr>
          </w:p>
          <w:p w:rsidR="00545D21" w:rsidRDefault="00545D21" w:rsidP="00D02D7B">
            <w:pPr>
              <w:pStyle w:val="NoSpacing"/>
              <w:rPr>
                <w:rFonts w:ascii="Arial" w:hAnsi="Arial" w:cs="Arial"/>
                <w:sz w:val="20"/>
                <w:szCs w:val="20"/>
              </w:rPr>
            </w:pPr>
            <w:r>
              <w:rPr>
                <w:rFonts w:ascii="Arial" w:hAnsi="Arial" w:cs="Arial"/>
                <w:sz w:val="20"/>
                <w:szCs w:val="20"/>
              </w:rPr>
              <w:t>In addition, a Planning Commission Study Session was discussed for Monday, October 19, 2020.  The Planning Secretary will send an email out to the Commissioners to confirm attendance.</w:t>
            </w:r>
          </w:p>
        </w:tc>
      </w:tr>
    </w:tbl>
    <w:p w:rsidR="00B07314" w:rsidRPr="00FC510D" w:rsidRDefault="00B07314" w:rsidP="0047137A">
      <w:pPr>
        <w:pStyle w:val="NoSpacing"/>
        <w:rPr>
          <w:rFonts w:ascii="Arial" w:hAnsi="Arial" w:cs="Arial"/>
          <w:b/>
          <w:sz w:val="20"/>
          <w:szCs w:val="20"/>
          <w:u w:val="single"/>
        </w:rPr>
      </w:pPr>
    </w:p>
    <w:p w:rsidR="00D02D7B" w:rsidRDefault="00D02D7B" w:rsidP="0047137A">
      <w:pPr>
        <w:pStyle w:val="NoSpacing"/>
        <w:rPr>
          <w:rFonts w:ascii="Arial" w:hAnsi="Arial" w:cs="Arial"/>
          <w:b/>
          <w:sz w:val="20"/>
          <w:szCs w:val="20"/>
          <w:u w:val="single"/>
        </w:rPr>
      </w:pPr>
      <w:r>
        <w:rPr>
          <w:rFonts w:ascii="Arial" w:hAnsi="Arial" w:cs="Arial"/>
          <w:b/>
          <w:sz w:val="20"/>
          <w:szCs w:val="20"/>
          <w:u w:val="single"/>
        </w:rPr>
        <w:t>GOOD OF THE ORDER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9"/>
        <w:gridCol w:w="8141"/>
      </w:tblGrid>
      <w:tr w:rsidR="00D02D7B" w:rsidTr="00D02D7B">
        <w:trPr>
          <w:trHeight w:val="441"/>
        </w:trPr>
        <w:tc>
          <w:tcPr>
            <w:tcW w:w="2659" w:type="dxa"/>
            <w:tcBorders>
              <w:top w:val="nil"/>
              <w:left w:val="nil"/>
              <w:bottom w:val="nil"/>
              <w:right w:val="nil"/>
            </w:tcBorders>
          </w:tcPr>
          <w:p w:rsidR="00D02D7B" w:rsidRPr="00B63F6D" w:rsidRDefault="00D02D7B" w:rsidP="00D02D7B">
            <w:pPr>
              <w:widowControl w:val="0"/>
              <w:spacing w:after="0" w:line="240" w:lineRule="auto"/>
              <w:ind w:right="18"/>
              <w:rPr>
                <w:rFonts w:ascii="Arial" w:eastAsia="Times New Roman" w:hAnsi="Arial"/>
                <w:snapToGrid w:val="0"/>
                <w:sz w:val="16"/>
                <w:szCs w:val="16"/>
              </w:rPr>
            </w:pPr>
          </w:p>
          <w:p w:rsidR="00D02D7B" w:rsidRDefault="00B8298E" w:rsidP="00B8298E">
            <w:pPr>
              <w:widowControl w:val="0"/>
              <w:spacing w:after="0" w:line="240" w:lineRule="auto"/>
              <w:ind w:right="18"/>
              <w:rPr>
                <w:rFonts w:ascii="Arial" w:eastAsia="Times New Roman" w:hAnsi="Arial"/>
                <w:snapToGrid w:val="0"/>
                <w:sz w:val="20"/>
                <w:szCs w:val="20"/>
              </w:rPr>
            </w:pPr>
            <w:r>
              <w:rPr>
                <w:rFonts w:ascii="Arial" w:eastAsia="Times New Roman" w:hAnsi="Arial"/>
                <w:snapToGrid w:val="0"/>
                <w:sz w:val="20"/>
                <w:szCs w:val="20"/>
              </w:rPr>
              <w:t>Planned Absences</w:t>
            </w:r>
          </w:p>
        </w:tc>
        <w:tc>
          <w:tcPr>
            <w:tcW w:w="8141" w:type="dxa"/>
            <w:tcBorders>
              <w:top w:val="nil"/>
              <w:left w:val="nil"/>
              <w:bottom w:val="nil"/>
              <w:right w:val="nil"/>
            </w:tcBorders>
          </w:tcPr>
          <w:p w:rsidR="00D02D7B" w:rsidRPr="00B63F6D" w:rsidRDefault="00D02D7B" w:rsidP="00D02D7B">
            <w:pPr>
              <w:pStyle w:val="NoSpacing"/>
              <w:rPr>
                <w:rFonts w:ascii="Arial" w:hAnsi="Arial" w:cs="Arial"/>
                <w:sz w:val="16"/>
                <w:szCs w:val="16"/>
              </w:rPr>
            </w:pPr>
          </w:p>
          <w:p w:rsidR="009C497F" w:rsidRDefault="00FC510D" w:rsidP="00002049">
            <w:pPr>
              <w:pStyle w:val="NoSpacing"/>
              <w:rPr>
                <w:rFonts w:ascii="Arial" w:hAnsi="Arial" w:cs="Arial"/>
                <w:sz w:val="20"/>
                <w:szCs w:val="20"/>
              </w:rPr>
            </w:pPr>
            <w:r>
              <w:rPr>
                <w:rFonts w:ascii="Arial" w:hAnsi="Arial" w:cs="Arial"/>
                <w:sz w:val="20"/>
                <w:szCs w:val="20"/>
              </w:rPr>
              <w:t>Chris Rule will miss the October 5, 2020 meeting.</w:t>
            </w:r>
            <w:r w:rsidR="00002049">
              <w:rPr>
                <w:rFonts w:ascii="Arial" w:hAnsi="Arial" w:cs="Arial"/>
                <w:sz w:val="20"/>
                <w:szCs w:val="20"/>
              </w:rPr>
              <w:t xml:space="preserve"> </w:t>
            </w:r>
          </w:p>
        </w:tc>
      </w:tr>
      <w:tr w:rsidR="00D02D7B" w:rsidTr="00D02D7B">
        <w:trPr>
          <w:trHeight w:val="441"/>
        </w:trPr>
        <w:tc>
          <w:tcPr>
            <w:tcW w:w="2659" w:type="dxa"/>
            <w:tcBorders>
              <w:top w:val="nil"/>
              <w:left w:val="nil"/>
              <w:bottom w:val="nil"/>
              <w:right w:val="nil"/>
            </w:tcBorders>
          </w:tcPr>
          <w:p w:rsidR="00B8298E" w:rsidRPr="00B63F6D" w:rsidRDefault="00B8298E" w:rsidP="00D02D7B">
            <w:pPr>
              <w:widowControl w:val="0"/>
              <w:spacing w:after="0" w:line="240" w:lineRule="auto"/>
              <w:ind w:right="18"/>
              <w:rPr>
                <w:rFonts w:ascii="Arial" w:eastAsia="Times New Roman" w:hAnsi="Arial"/>
                <w:snapToGrid w:val="0"/>
                <w:sz w:val="16"/>
                <w:szCs w:val="16"/>
              </w:rPr>
            </w:pPr>
          </w:p>
          <w:p w:rsidR="00B8298E" w:rsidRDefault="00B8298E" w:rsidP="000239F2">
            <w:pPr>
              <w:widowControl w:val="0"/>
              <w:spacing w:after="0" w:line="240" w:lineRule="auto"/>
              <w:ind w:right="18"/>
              <w:rPr>
                <w:rFonts w:ascii="Arial" w:eastAsia="Times New Roman" w:hAnsi="Arial"/>
                <w:snapToGrid w:val="0"/>
                <w:sz w:val="20"/>
                <w:szCs w:val="20"/>
              </w:rPr>
            </w:pPr>
            <w:r>
              <w:rPr>
                <w:rFonts w:ascii="Arial" w:eastAsia="Times New Roman" w:hAnsi="Arial"/>
                <w:snapToGrid w:val="0"/>
                <w:sz w:val="20"/>
                <w:szCs w:val="20"/>
              </w:rPr>
              <w:t xml:space="preserve">Report on </w:t>
            </w:r>
            <w:r w:rsidR="00DD3A12">
              <w:rPr>
                <w:rFonts w:ascii="Arial" w:eastAsia="Times New Roman" w:hAnsi="Arial"/>
                <w:snapToGrid w:val="0"/>
                <w:sz w:val="20"/>
                <w:szCs w:val="20"/>
              </w:rPr>
              <w:t xml:space="preserve">March-June </w:t>
            </w:r>
            <w:r>
              <w:rPr>
                <w:rFonts w:ascii="Arial" w:eastAsia="Times New Roman" w:hAnsi="Arial"/>
                <w:snapToGrid w:val="0"/>
                <w:sz w:val="20"/>
                <w:szCs w:val="20"/>
              </w:rPr>
              <w:t>Council meetings:</w:t>
            </w:r>
          </w:p>
        </w:tc>
        <w:tc>
          <w:tcPr>
            <w:tcW w:w="8141" w:type="dxa"/>
            <w:tcBorders>
              <w:top w:val="nil"/>
              <w:left w:val="nil"/>
              <w:bottom w:val="nil"/>
              <w:right w:val="nil"/>
            </w:tcBorders>
          </w:tcPr>
          <w:p w:rsidR="00D02D7B" w:rsidRPr="00B63F6D" w:rsidRDefault="00D02D7B" w:rsidP="00D02D7B">
            <w:pPr>
              <w:pStyle w:val="NoSpacing"/>
              <w:rPr>
                <w:rFonts w:ascii="Arial" w:hAnsi="Arial" w:cs="Arial"/>
                <w:sz w:val="16"/>
                <w:szCs w:val="16"/>
              </w:rPr>
            </w:pPr>
          </w:p>
          <w:p w:rsidR="009C497F" w:rsidRDefault="00545D21" w:rsidP="00545D21">
            <w:pPr>
              <w:pStyle w:val="NoSpacing"/>
              <w:rPr>
                <w:rFonts w:ascii="Arial" w:hAnsi="Arial" w:cs="Arial"/>
                <w:sz w:val="20"/>
                <w:szCs w:val="20"/>
              </w:rPr>
            </w:pPr>
            <w:r>
              <w:rPr>
                <w:rFonts w:ascii="Arial" w:hAnsi="Arial" w:cs="Arial"/>
                <w:sz w:val="20"/>
                <w:szCs w:val="20"/>
              </w:rPr>
              <w:t>Finance Director/Assistant City Administrator Scott Larson g</w:t>
            </w:r>
            <w:r w:rsidR="000414F5">
              <w:rPr>
                <w:rFonts w:ascii="Arial" w:hAnsi="Arial" w:cs="Arial"/>
                <w:sz w:val="20"/>
                <w:szCs w:val="20"/>
              </w:rPr>
              <w:t xml:space="preserve">ave a report on what the council has been working on and that the move into the new City Hall </w:t>
            </w:r>
            <w:r>
              <w:rPr>
                <w:rFonts w:ascii="Arial" w:hAnsi="Arial" w:cs="Arial"/>
                <w:sz w:val="20"/>
                <w:szCs w:val="20"/>
              </w:rPr>
              <w:t>anticipated for min-October</w:t>
            </w:r>
            <w:r w:rsidR="000414F5">
              <w:rPr>
                <w:rFonts w:ascii="Arial" w:hAnsi="Arial" w:cs="Arial"/>
                <w:sz w:val="20"/>
                <w:szCs w:val="20"/>
              </w:rPr>
              <w:t>.</w:t>
            </w:r>
            <w:r>
              <w:rPr>
                <w:rFonts w:ascii="Arial" w:hAnsi="Arial" w:cs="Arial"/>
                <w:sz w:val="20"/>
                <w:szCs w:val="20"/>
              </w:rPr>
              <w:t xml:space="preserve">  In addition, Administrator Bethune is retiring and the City has begun the search for his replacement.</w:t>
            </w:r>
          </w:p>
        </w:tc>
      </w:tr>
      <w:tr w:rsidR="00B8298E" w:rsidTr="00B8298E">
        <w:trPr>
          <w:trHeight w:val="441"/>
        </w:trPr>
        <w:tc>
          <w:tcPr>
            <w:tcW w:w="2659" w:type="dxa"/>
            <w:tcBorders>
              <w:top w:val="nil"/>
              <w:left w:val="nil"/>
              <w:bottom w:val="nil"/>
              <w:right w:val="nil"/>
            </w:tcBorders>
          </w:tcPr>
          <w:p w:rsidR="00B8298E" w:rsidRPr="00B63F6D" w:rsidRDefault="00B8298E" w:rsidP="006C5149">
            <w:pPr>
              <w:widowControl w:val="0"/>
              <w:spacing w:after="0" w:line="240" w:lineRule="auto"/>
              <w:ind w:right="18"/>
              <w:rPr>
                <w:rFonts w:ascii="Arial" w:eastAsia="Times New Roman" w:hAnsi="Arial"/>
                <w:snapToGrid w:val="0"/>
                <w:sz w:val="16"/>
                <w:szCs w:val="16"/>
              </w:rPr>
            </w:pPr>
          </w:p>
          <w:p w:rsidR="00B8298E" w:rsidRDefault="00B8298E" w:rsidP="006C5149">
            <w:pPr>
              <w:widowControl w:val="0"/>
              <w:spacing w:after="0" w:line="240" w:lineRule="auto"/>
              <w:ind w:right="18"/>
              <w:rPr>
                <w:rFonts w:ascii="Arial" w:eastAsia="Times New Roman" w:hAnsi="Arial"/>
                <w:snapToGrid w:val="0"/>
                <w:sz w:val="20"/>
                <w:szCs w:val="20"/>
              </w:rPr>
            </w:pPr>
            <w:r>
              <w:rPr>
                <w:rFonts w:ascii="Arial" w:eastAsia="Times New Roman" w:hAnsi="Arial"/>
                <w:snapToGrid w:val="0"/>
                <w:sz w:val="20"/>
                <w:szCs w:val="20"/>
              </w:rPr>
              <w:t>Agenda Setting</w:t>
            </w:r>
            <w:r w:rsidR="00A464BF">
              <w:rPr>
                <w:rFonts w:ascii="Arial" w:eastAsia="Times New Roman" w:hAnsi="Arial"/>
                <w:snapToGrid w:val="0"/>
                <w:sz w:val="20"/>
                <w:szCs w:val="20"/>
              </w:rPr>
              <w:t xml:space="preserve"> for </w:t>
            </w:r>
            <w:r w:rsidR="000414F5">
              <w:rPr>
                <w:rFonts w:ascii="Arial" w:eastAsia="Times New Roman" w:hAnsi="Arial"/>
                <w:snapToGrid w:val="0"/>
                <w:sz w:val="20"/>
                <w:szCs w:val="20"/>
              </w:rPr>
              <w:t>September</w:t>
            </w:r>
            <w:r w:rsidR="00B20C86">
              <w:rPr>
                <w:rFonts w:ascii="Arial" w:eastAsia="Times New Roman" w:hAnsi="Arial"/>
                <w:snapToGrid w:val="0"/>
                <w:sz w:val="20"/>
                <w:szCs w:val="20"/>
              </w:rPr>
              <w:t xml:space="preserve"> </w:t>
            </w:r>
            <w:r w:rsidR="00A464BF">
              <w:rPr>
                <w:rFonts w:ascii="Arial" w:eastAsia="Times New Roman" w:hAnsi="Arial"/>
                <w:snapToGrid w:val="0"/>
                <w:sz w:val="20"/>
                <w:szCs w:val="20"/>
              </w:rPr>
              <w:t>meeting</w:t>
            </w:r>
          </w:p>
        </w:tc>
        <w:tc>
          <w:tcPr>
            <w:tcW w:w="8141" w:type="dxa"/>
            <w:tcBorders>
              <w:top w:val="nil"/>
              <w:left w:val="nil"/>
              <w:bottom w:val="nil"/>
              <w:right w:val="nil"/>
            </w:tcBorders>
          </w:tcPr>
          <w:p w:rsidR="00B8298E" w:rsidRPr="00B63F6D" w:rsidRDefault="00B8298E" w:rsidP="006C5149">
            <w:pPr>
              <w:pStyle w:val="NoSpacing"/>
              <w:rPr>
                <w:rFonts w:ascii="Arial" w:hAnsi="Arial" w:cs="Arial"/>
                <w:sz w:val="16"/>
                <w:szCs w:val="16"/>
              </w:rPr>
            </w:pPr>
          </w:p>
          <w:p w:rsidR="000414F5" w:rsidRDefault="000414F5" w:rsidP="00A94160">
            <w:pPr>
              <w:pStyle w:val="NoSpacing"/>
              <w:rPr>
                <w:rFonts w:ascii="Arial" w:hAnsi="Arial" w:cs="Arial"/>
                <w:sz w:val="20"/>
                <w:szCs w:val="20"/>
              </w:rPr>
            </w:pPr>
            <w:r>
              <w:rPr>
                <w:rFonts w:ascii="Arial" w:hAnsi="Arial" w:cs="Arial"/>
                <w:sz w:val="20"/>
                <w:szCs w:val="20"/>
              </w:rPr>
              <w:t>Comp</w:t>
            </w:r>
            <w:r w:rsidR="00545D21">
              <w:rPr>
                <w:rFonts w:ascii="Arial" w:hAnsi="Arial" w:cs="Arial"/>
                <w:sz w:val="20"/>
                <w:szCs w:val="20"/>
              </w:rPr>
              <w:t>rehensive</w:t>
            </w:r>
            <w:r>
              <w:rPr>
                <w:rFonts w:ascii="Arial" w:hAnsi="Arial" w:cs="Arial"/>
                <w:sz w:val="20"/>
                <w:szCs w:val="20"/>
              </w:rPr>
              <w:t xml:space="preserve"> Plan </w:t>
            </w:r>
            <w:r w:rsidR="00545D21">
              <w:rPr>
                <w:rFonts w:ascii="Arial" w:hAnsi="Arial" w:cs="Arial"/>
                <w:sz w:val="20"/>
                <w:szCs w:val="20"/>
              </w:rPr>
              <w:t>Public Hearing</w:t>
            </w:r>
            <w:r>
              <w:rPr>
                <w:rFonts w:ascii="Arial" w:hAnsi="Arial" w:cs="Arial"/>
                <w:sz w:val="20"/>
                <w:szCs w:val="20"/>
              </w:rPr>
              <w:t xml:space="preserve"> </w:t>
            </w:r>
          </w:p>
          <w:p w:rsidR="00ED1A06" w:rsidRDefault="00ED1A06" w:rsidP="00A94160">
            <w:pPr>
              <w:pStyle w:val="NoSpacing"/>
              <w:rPr>
                <w:rFonts w:ascii="Arial" w:hAnsi="Arial" w:cs="Arial"/>
                <w:sz w:val="20"/>
                <w:szCs w:val="20"/>
              </w:rPr>
            </w:pPr>
            <w:r>
              <w:rPr>
                <w:rFonts w:ascii="Arial" w:hAnsi="Arial" w:cs="Arial"/>
                <w:sz w:val="20"/>
                <w:szCs w:val="20"/>
              </w:rPr>
              <w:t>RV Park Update – Planner Adams</w:t>
            </w:r>
          </w:p>
          <w:p w:rsidR="00DA5D67" w:rsidRDefault="000414F5" w:rsidP="00A94160">
            <w:pPr>
              <w:pStyle w:val="NoSpacing"/>
              <w:rPr>
                <w:rFonts w:ascii="Arial" w:hAnsi="Arial" w:cs="Arial"/>
                <w:sz w:val="20"/>
                <w:szCs w:val="20"/>
              </w:rPr>
            </w:pPr>
            <w:r>
              <w:rPr>
                <w:rFonts w:ascii="Arial" w:hAnsi="Arial" w:cs="Arial"/>
                <w:sz w:val="20"/>
                <w:szCs w:val="20"/>
              </w:rPr>
              <w:t>Noncompliant Signage – Secretary Buttz</w:t>
            </w:r>
          </w:p>
          <w:p w:rsidR="00FC510D" w:rsidRDefault="00FC510D" w:rsidP="00A94160">
            <w:pPr>
              <w:pStyle w:val="NoSpacing"/>
              <w:rPr>
                <w:rFonts w:ascii="Arial" w:hAnsi="Arial" w:cs="Arial"/>
                <w:sz w:val="20"/>
                <w:szCs w:val="20"/>
              </w:rPr>
            </w:pPr>
            <w:r>
              <w:rPr>
                <w:rFonts w:ascii="Arial" w:hAnsi="Arial" w:cs="Arial"/>
                <w:sz w:val="20"/>
                <w:szCs w:val="20"/>
              </w:rPr>
              <w:t>Housing Grant Code Amendments – Planner Adams</w:t>
            </w:r>
          </w:p>
          <w:p w:rsidR="00FC510D" w:rsidRDefault="00FC510D" w:rsidP="00A94160">
            <w:pPr>
              <w:pStyle w:val="NoSpacing"/>
              <w:rPr>
                <w:rFonts w:ascii="Arial" w:hAnsi="Arial" w:cs="Arial"/>
                <w:sz w:val="20"/>
                <w:szCs w:val="20"/>
              </w:rPr>
            </w:pPr>
            <w:r>
              <w:rPr>
                <w:rFonts w:ascii="Arial" w:hAnsi="Arial" w:cs="Arial"/>
                <w:sz w:val="20"/>
                <w:szCs w:val="20"/>
              </w:rPr>
              <w:t>Meadow 4 Final Plat</w:t>
            </w:r>
          </w:p>
        </w:tc>
      </w:tr>
    </w:tbl>
    <w:p w:rsidR="00D02D7B" w:rsidRPr="000414F5" w:rsidRDefault="00D02D7B" w:rsidP="0047137A">
      <w:pPr>
        <w:pStyle w:val="NoSpacing"/>
        <w:rPr>
          <w:rFonts w:ascii="Arial" w:hAnsi="Arial" w:cs="Arial"/>
          <w:b/>
          <w:sz w:val="16"/>
          <w:szCs w:val="16"/>
          <w:u w:val="single"/>
        </w:rPr>
      </w:pPr>
    </w:p>
    <w:p w:rsidR="00FC510D" w:rsidRDefault="00FC510D" w:rsidP="0047137A">
      <w:pPr>
        <w:pStyle w:val="NoSpacing"/>
        <w:rPr>
          <w:rFonts w:ascii="Arial" w:hAnsi="Arial" w:cs="Arial"/>
          <w:b/>
          <w:sz w:val="20"/>
          <w:szCs w:val="20"/>
          <w:u w:val="single"/>
        </w:rPr>
      </w:pPr>
    </w:p>
    <w:p w:rsidR="00FC510D" w:rsidRDefault="00FC510D" w:rsidP="0047137A">
      <w:pPr>
        <w:pStyle w:val="NoSpacing"/>
        <w:rPr>
          <w:rFonts w:ascii="Arial" w:hAnsi="Arial" w:cs="Arial"/>
          <w:b/>
          <w:sz w:val="20"/>
          <w:szCs w:val="20"/>
          <w:u w:val="single"/>
        </w:rPr>
      </w:pPr>
    </w:p>
    <w:p w:rsidR="00FC510D" w:rsidRDefault="00FC510D" w:rsidP="0047137A">
      <w:pPr>
        <w:pStyle w:val="NoSpacing"/>
        <w:rPr>
          <w:rFonts w:ascii="Arial" w:hAnsi="Arial" w:cs="Arial"/>
          <w:b/>
          <w:sz w:val="20"/>
          <w:szCs w:val="20"/>
          <w:u w:val="single"/>
        </w:rPr>
      </w:pPr>
    </w:p>
    <w:p w:rsidR="00FC510D" w:rsidRDefault="00FC510D" w:rsidP="0047137A">
      <w:pPr>
        <w:pStyle w:val="NoSpacing"/>
        <w:rPr>
          <w:rFonts w:ascii="Arial" w:hAnsi="Arial" w:cs="Arial"/>
          <w:b/>
          <w:sz w:val="20"/>
          <w:szCs w:val="20"/>
          <w:u w:val="single"/>
        </w:rPr>
      </w:pPr>
    </w:p>
    <w:p w:rsidR="00FC510D" w:rsidRDefault="00FC510D" w:rsidP="0047137A">
      <w:pPr>
        <w:pStyle w:val="NoSpacing"/>
        <w:rPr>
          <w:rFonts w:ascii="Arial" w:hAnsi="Arial" w:cs="Arial"/>
          <w:b/>
          <w:sz w:val="20"/>
          <w:szCs w:val="20"/>
          <w:u w:val="single"/>
        </w:rPr>
      </w:pPr>
    </w:p>
    <w:p w:rsidR="00FC510D" w:rsidRDefault="00FC510D" w:rsidP="0047137A">
      <w:pPr>
        <w:pStyle w:val="NoSpacing"/>
        <w:rPr>
          <w:rFonts w:ascii="Arial" w:hAnsi="Arial" w:cs="Arial"/>
          <w:b/>
          <w:sz w:val="20"/>
          <w:szCs w:val="20"/>
          <w:u w:val="single"/>
        </w:rPr>
      </w:pPr>
    </w:p>
    <w:p w:rsidR="00FC510D" w:rsidRDefault="00FC510D" w:rsidP="0047137A">
      <w:pPr>
        <w:pStyle w:val="NoSpacing"/>
        <w:rPr>
          <w:rFonts w:ascii="Arial" w:hAnsi="Arial" w:cs="Arial"/>
          <w:b/>
          <w:sz w:val="20"/>
          <w:szCs w:val="20"/>
          <w:u w:val="single"/>
        </w:rPr>
      </w:pPr>
    </w:p>
    <w:p w:rsidR="00FC510D" w:rsidRDefault="00FC510D" w:rsidP="0047137A">
      <w:pPr>
        <w:pStyle w:val="NoSpacing"/>
        <w:rPr>
          <w:rFonts w:ascii="Arial" w:hAnsi="Arial" w:cs="Arial"/>
          <w:b/>
          <w:sz w:val="20"/>
          <w:szCs w:val="20"/>
          <w:u w:val="single"/>
        </w:rPr>
      </w:pPr>
    </w:p>
    <w:p w:rsidR="008A3AEF" w:rsidRPr="00AE3198" w:rsidRDefault="009B3956" w:rsidP="0047137A">
      <w:pPr>
        <w:pStyle w:val="NoSpacing"/>
        <w:rPr>
          <w:rFonts w:ascii="Arial" w:hAnsi="Arial" w:cs="Arial"/>
          <w:sz w:val="20"/>
          <w:szCs w:val="20"/>
        </w:rPr>
      </w:pPr>
      <w:r w:rsidRPr="00AE3198">
        <w:rPr>
          <w:rFonts w:ascii="Arial" w:hAnsi="Arial" w:cs="Arial"/>
          <w:b/>
          <w:sz w:val="20"/>
          <w:szCs w:val="20"/>
          <w:u w:val="single"/>
        </w:rPr>
        <w:lastRenderedPageBreak/>
        <w:t>ADJOURNMENT:</w:t>
      </w:r>
      <w:r w:rsidR="008A3AEF" w:rsidRPr="00AE3198">
        <w:rPr>
          <w:rFonts w:ascii="Arial" w:hAnsi="Arial" w:cs="Arial"/>
          <w:b/>
          <w:sz w:val="20"/>
          <w:szCs w:val="20"/>
          <w:u w:val="single"/>
        </w:rPr>
        <w:t xml:space="preserve"> </w:t>
      </w:r>
    </w:p>
    <w:tbl>
      <w:tblPr>
        <w:tblW w:w="0" w:type="auto"/>
        <w:tblLook w:val="04A0" w:firstRow="1" w:lastRow="0" w:firstColumn="1" w:lastColumn="0" w:noHBand="0" w:noVBand="1"/>
      </w:tblPr>
      <w:tblGrid>
        <w:gridCol w:w="2788"/>
        <w:gridCol w:w="8012"/>
      </w:tblGrid>
      <w:tr w:rsidR="00255055" w:rsidRPr="00AE3198" w:rsidTr="00341A73">
        <w:trPr>
          <w:trHeight w:val="729"/>
        </w:trPr>
        <w:tc>
          <w:tcPr>
            <w:tcW w:w="2808" w:type="dxa"/>
          </w:tcPr>
          <w:p w:rsidR="00255055" w:rsidRPr="00B63F6D" w:rsidRDefault="00255055" w:rsidP="00536A40">
            <w:pPr>
              <w:pStyle w:val="NoSpacing"/>
              <w:rPr>
                <w:rFonts w:ascii="Arial" w:hAnsi="Arial" w:cs="Arial"/>
                <w:sz w:val="16"/>
                <w:szCs w:val="16"/>
              </w:rPr>
            </w:pPr>
          </w:p>
          <w:p w:rsidR="003C51EF" w:rsidRPr="00AE3198" w:rsidRDefault="003C51EF" w:rsidP="00536A40">
            <w:pPr>
              <w:pStyle w:val="NoSpacing"/>
              <w:rPr>
                <w:rFonts w:ascii="Arial" w:hAnsi="Arial" w:cs="Arial"/>
                <w:sz w:val="20"/>
                <w:szCs w:val="20"/>
              </w:rPr>
            </w:pPr>
            <w:r w:rsidRPr="00AE3198">
              <w:rPr>
                <w:rFonts w:ascii="Arial" w:hAnsi="Arial" w:cs="Arial"/>
                <w:sz w:val="20"/>
                <w:szCs w:val="20"/>
              </w:rPr>
              <w:t>Meeting Adjournment</w:t>
            </w:r>
          </w:p>
        </w:tc>
        <w:tc>
          <w:tcPr>
            <w:tcW w:w="8100" w:type="dxa"/>
          </w:tcPr>
          <w:p w:rsidR="00717524" w:rsidRPr="00B63F6D" w:rsidRDefault="00717524" w:rsidP="006C06D2">
            <w:pPr>
              <w:pStyle w:val="NoSpacing"/>
              <w:rPr>
                <w:rFonts w:ascii="Arial" w:hAnsi="Arial" w:cs="Arial"/>
                <w:sz w:val="16"/>
                <w:szCs w:val="16"/>
              </w:rPr>
            </w:pPr>
          </w:p>
          <w:p w:rsidR="00255055" w:rsidRPr="00AE3198" w:rsidRDefault="00E26CB1" w:rsidP="000239F2">
            <w:pPr>
              <w:pStyle w:val="NoSpacing"/>
              <w:rPr>
                <w:rFonts w:ascii="Arial" w:hAnsi="Arial" w:cs="Arial"/>
                <w:sz w:val="20"/>
                <w:szCs w:val="20"/>
              </w:rPr>
            </w:pPr>
            <w:r>
              <w:rPr>
                <w:rFonts w:ascii="Arial" w:hAnsi="Arial" w:cs="Arial"/>
                <w:sz w:val="20"/>
                <w:szCs w:val="20"/>
              </w:rPr>
              <w:t>Commissioner</w:t>
            </w:r>
            <w:r w:rsidR="000A2085">
              <w:rPr>
                <w:rFonts w:ascii="Arial" w:hAnsi="Arial" w:cs="Arial"/>
                <w:sz w:val="20"/>
                <w:szCs w:val="20"/>
              </w:rPr>
              <w:t xml:space="preserve"> </w:t>
            </w:r>
            <w:r w:rsidR="00ED1A06">
              <w:rPr>
                <w:rFonts w:ascii="Arial" w:hAnsi="Arial" w:cs="Arial"/>
                <w:sz w:val="20"/>
                <w:szCs w:val="20"/>
              </w:rPr>
              <w:t>Wilson</w:t>
            </w:r>
            <w:r w:rsidR="00B20C86">
              <w:rPr>
                <w:rFonts w:ascii="Arial" w:hAnsi="Arial" w:cs="Arial"/>
                <w:sz w:val="20"/>
                <w:szCs w:val="20"/>
              </w:rPr>
              <w:t xml:space="preserve"> </w:t>
            </w:r>
            <w:r>
              <w:rPr>
                <w:rFonts w:ascii="Arial" w:hAnsi="Arial" w:cs="Arial"/>
                <w:sz w:val="20"/>
                <w:szCs w:val="20"/>
              </w:rPr>
              <w:t xml:space="preserve">moved to adjourn </w:t>
            </w:r>
            <w:r w:rsidR="00DA5D67">
              <w:rPr>
                <w:rFonts w:ascii="Arial" w:hAnsi="Arial" w:cs="Arial"/>
                <w:sz w:val="20"/>
                <w:szCs w:val="20"/>
              </w:rPr>
              <w:t xml:space="preserve">the meeting </w:t>
            </w:r>
            <w:r>
              <w:rPr>
                <w:rFonts w:ascii="Arial" w:hAnsi="Arial" w:cs="Arial"/>
                <w:sz w:val="20"/>
                <w:szCs w:val="20"/>
              </w:rPr>
              <w:t xml:space="preserve">at </w:t>
            </w:r>
            <w:r w:rsidR="00ED1A06">
              <w:rPr>
                <w:rFonts w:ascii="Arial" w:hAnsi="Arial" w:cs="Arial"/>
                <w:sz w:val="20"/>
                <w:szCs w:val="20"/>
              </w:rPr>
              <w:t>7:41</w:t>
            </w:r>
            <w:r w:rsidR="008B1532">
              <w:rPr>
                <w:rFonts w:ascii="Arial" w:hAnsi="Arial" w:cs="Arial"/>
                <w:sz w:val="20"/>
                <w:szCs w:val="20"/>
              </w:rPr>
              <w:t>p</w:t>
            </w:r>
            <w:r>
              <w:rPr>
                <w:rFonts w:ascii="Arial" w:hAnsi="Arial" w:cs="Arial"/>
                <w:sz w:val="20"/>
                <w:szCs w:val="20"/>
              </w:rPr>
              <w:t xml:space="preserve">m.  Commissioner </w:t>
            </w:r>
            <w:r w:rsidR="00B20C86">
              <w:rPr>
                <w:rFonts w:ascii="Arial" w:hAnsi="Arial" w:cs="Arial"/>
                <w:sz w:val="20"/>
                <w:szCs w:val="20"/>
              </w:rPr>
              <w:t xml:space="preserve">Rule </w:t>
            </w:r>
            <w:r>
              <w:rPr>
                <w:rFonts w:ascii="Arial" w:hAnsi="Arial" w:cs="Arial"/>
                <w:sz w:val="20"/>
                <w:szCs w:val="20"/>
              </w:rPr>
              <w:t>seconded the motion</w:t>
            </w:r>
            <w:r w:rsidR="00B6757E">
              <w:rPr>
                <w:rFonts w:ascii="Arial" w:hAnsi="Arial" w:cs="Arial"/>
                <w:sz w:val="20"/>
                <w:szCs w:val="20"/>
              </w:rPr>
              <w:t xml:space="preserve"> and it</w:t>
            </w:r>
            <w:r w:rsidR="00237C1F">
              <w:rPr>
                <w:rFonts w:ascii="Arial" w:hAnsi="Arial" w:cs="Arial"/>
                <w:sz w:val="20"/>
                <w:szCs w:val="20"/>
              </w:rPr>
              <w:t xml:space="preserve"> </w:t>
            </w:r>
            <w:r>
              <w:rPr>
                <w:rFonts w:ascii="Arial" w:hAnsi="Arial" w:cs="Arial"/>
                <w:sz w:val="20"/>
                <w:szCs w:val="20"/>
              </w:rPr>
              <w:t>carried.</w:t>
            </w:r>
          </w:p>
        </w:tc>
      </w:tr>
    </w:tbl>
    <w:p w:rsidR="00DE7906" w:rsidRPr="00FC510D" w:rsidRDefault="00DE7906" w:rsidP="0047137A">
      <w:pPr>
        <w:pStyle w:val="NoSpacing"/>
        <w:rPr>
          <w:rFonts w:ascii="Arial" w:hAnsi="Arial" w:cs="Arial"/>
          <w:b/>
          <w:sz w:val="20"/>
          <w:szCs w:val="20"/>
          <w:u w:val="single"/>
        </w:rPr>
      </w:pPr>
    </w:p>
    <w:p w:rsidR="00B9249D" w:rsidRDefault="00B9249D" w:rsidP="0047137A">
      <w:pPr>
        <w:pStyle w:val="NoSpacing"/>
        <w:rPr>
          <w:rFonts w:ascii="Arial" w:hAnsi="Arial" w:cs="Arial"/>
          <w:b/>
          <w:sz w:val="20"/>
          <w:szCs w:val="20"/>
          <w:u w:val="single"/>
        </w:rPr>
      </w:pPr>
      <w:r w:rsidRPr="00AE3198">
        <w:rPr>
          <w:rFonts w:ascii="Arial" w:hAnsi="Arial" w:cs="Arial"/>
          <w:b/>
          <w:sz w:val="20"/>
          <w:szCs w:val="20"/>
          <w:u w:val="single"/>
        </w:rPr>
        <w:t>ATTEST:</w:t>
      </w:r>
    </w:p>
    <w:p w:rsidR="00432B78" w:rsidRDefault="00432B78" w:rsidP="0047137A">
      <w:pPr>
        <w:pStyle w:val="NoSpacing"/>
        <w:rPr>
          <w:rFonts w:ascii="Arial" w:hAnsi="Arial" w:cs="Arial"/>
          <w:b/>
          <w:sz w:val="20"/>
          <w:szCs w:val="20"/>
          <w:u w:val="single"/>
        </w:rPr>
      </w:pPr>
    </w:p>
    <w:p w:rsidR="00954BE4" w:rsidRDefault="00954BE4" w:rsidP="0047137A">
      <w:pPr>
        <w:pStyle w:val="NoSpacing"/>
        <w:rPr>
          <w:rFonts w:ascii="Arial" w:hAnsi="Arial" w:cs="Arial"/>
          <w:sz w:val="20"/>
          <w:szCs w:val="20"/>
        </w:rPr>
      </w:pPr>
    </w:p>
    <w:p w:rsidR="00FC510D" w:rsidRDefault="00FC510D" w:rsidP="0047137A">
      <w:pPr>
        <w:pStyle w:val="NoSpacing"/>
        <w:rPr>
          <w:rFonts w:ascii="Arial" w:hAnsi="Arial" w:cs="Arial"/>
          <w:sz w:val="20"/>
          <w:szCs w:val="20"/>
        </w:rPr>
      </w:pPr>
    </w:p>
    <w:p w:rsidR="00FC510D" w:rsidRDefault="00FC510D" w:rsidP="0047137A">
      <w:pPr>
        <w:pStyle w:val="NoSpacing"/>
        <w:rPr>
          <w:rFonts w:ascii="Arial" w:hAnsi="Arial" w:cs="Arial"/>
          <w:sz w:val="20"/>
          <w:szCs w:val="20"/>
        </w:rPr>
      </w:pPr>
      <w:bookmarkStart w:id="0" w:name="_GoBack"/>
      <w:bookmarkEnd w:id="0"/>
    </w:p>
    <w:p w:rsidR="003F632A" w:rsidRPr="00AE3198" w:rsidRDefault="00A71CCF" w:rsidP="0047137A">
      <w:pPr>
        <w:pStyle w:val="NoSpacing"/>
        <w:rPr>
          <w:rFonts w:ascii="Arial" w:hAnsi="Arial" w:cs="Arial"/>
          <w:sz w:val="20"/>
          <w:szCs w:val="20"/>
        </w:rPr>
      </w:pPr>
      <w:r w:rsidRPr="00AE3198">
        <w:rPr>
          <w:rFonts w:ascii="Arial" w:hAnsi="Arial" w:cs="Arial"/>
          <w:sz w:val="20"/>
          <w:szCs w:val="20"/>
        </w:rPr>
        <w:t>______</w:t>
      </w:r>
      <w:r w:rsidR="00B95967">
        <w:rPr>
          <w:rFonts w:ascii="Arial" w:hAnsi="Arial" w:cs="Arial"/>
          <w:sz w:val="20"/>
          <w:szCs w:val="20"/>
        </w:rPr>
        <w:t>___</w:t>
      </w:r>
      <w:r w:rsidRPr="00AE3198">
        <w:rPr>
          <w:rFonts w:ascii="Arial" w:hAnsi="Arial" w:cs="Arial"/>
          <w:sz w:val="20"/>
          <w:szCs w:val="20"/>
        </w:rPr>
        <w:t>__________</w:t>
      </w:r>
      <w:r w:rsidR="008A7D57">
        <w:rPr>
          <w:rFonts w:ascii="Arial" w:hAnsi="Arial" w:cs="Arial"/>
          <w:sz w:val="20"/>
          <w:szCs w:val="20"/>
        </w:rPr>
        <w:t>____</w:t>
      </w:r>
      <w:r w:rsidRPr="00AE3198">
        <w:rPr>
          <w:rFonts w:ascii="Arial" w:hAnsi="Arial" w:cs="Arial"/>
          <w:sz w:val="20"/>
          <w:szCs w:val="20"/>
        </w:rPr>
        <w:t xml:space="preserve">______                        </w:t>
      </w:r>
      <w:r w:rsidR="00B95967">
        <w:rPr>
          <w:rFonts w:ascii="Arial" w:hAnsi="Arial" w:cs="Arial"/>
          <w:sz w:val="20"/>
          <w:szCs w:val="20"/>
        </w:rPr>
        <w:t xml:space="preserve">   </w:t>
      </w:r>
      <w:r w:rsidRPr="00AE3198">
        <w:rPr>
          <w:rFonts w:ascii="Arial" w:hAnsi="Arial" w:cs="Arial"/>
          <w:sz w:val="20"/>
          <w:szCs w:val="20"/>
        </w:rPr>
        <w:t>__</w:t>
      </w:r>
      <w:r w:rsidR="008A7D57">
        <w:rPr>
          <w:rFonts w:ascii="Arial" w:hAnsi="Arial" w:cs="Arial"/>
          <w:sz w:val="20"/>
          <w:szCs w:val="20"/>
        </w:rPr>
        <w:t>_______</w:t>
      </w:r>
      <w:r w:rsidRPr="00AE3198">
        <w:rPr>
          <w:rFonts w:ascii="Arial" w:hAnsi="Arial" w:cs="Arial"/>
          <w:sz w:val="20"/>
          <w:szCs w:val="20"/>
        </w:rPr>
        <w:t>_</w:t>
      </w:r>
      <w:r w:rsidR="00B95967">
        <w:rPr>
          <w:rFonts w:ascii="Arial" w:hAnsi="Arial" w:cs="Arial"/>
          <w:sz w:val="20"/>
          <w:szCs w:val="20"/>
        </w:rPr>
        <w:t>___</w:t>
      </w:r>
      <w:r w:rsidRPr="00AE3198">
        <w:rPr>
          <w:rFonts w:ascii="Arial" w:hAnsi="Arial" w:cs="Arial"/>
          <w:sz w:val="20"/>
          <w:szCs w:val="20"/>
        </w:rPr>
        <w:t>_____</w:t>
      </w:r>
      <w:r w:rsidR="00DD6774">
        <w:rPr>
          <w:rFonts w:ascii="Arial" w:hAnsi="Arial" w:cs="Arial"/>
          <w:sz w:val="20"/>
          <w:szCs w:val="20"/>
        </w:rPr>
        <w:t>_____</w:t>
      </w:r>
      <w:r w:rsidRPr="00AE3198">
        <w:rPr>
          <w:rFonts w:ascii="Arial" w:hAnsi="Arial" w:cs="Arial"/>
          <w:sz w:val="20"/>
          <w:szCs w:val="20"/>
        </w:rPr>
        <w:t>_______________</w:t>
      </w:r>
      <w:r w:rsidR="003F632A" w:rsidRPr="00AE3198">
        <w:rPr>
          <w:rFonts w:ascii="Arial" w:hAnsi="Arial" w:cs="Arial"/>
          <w:sz w:val="20"/>
          <w:szCs w:val="20"/>
        </w:rPr>
        <w:t xml:space="preserve">                                         </w:t>
      </w:r>
    </w:p>
    <w:p w:rsidR="00FD2906" w:rsidRDefault="00DE7906">
      <w:pPr>
        <w:pStyle w:val="NoSpacing"/>
        <w:rPr>
          <w:rFonts w:ascii="Arial" w:hAnsi="Arial" w:cs="Arial"/>
          <w:sz w:val="20"/>
          <w:szCs w:val="20"/>
        </w:rPr>
      </w:pPr>
      <w:r>
        <w:rPr>
          <w:rFonts w:ascii="Arial" w:hAnsi="Arial" w:cs="Arial"/>
          <w:sz w:val="20"/>
          <w:szCs w:val="20"/>
        </w:rPr>
        <w:t>Kelly Cochran</w:t>
      </w:r>
      <w:r w:rsidR="002B1225">
        <w:rPr>
          <w:rFonts w:ascii="Arial" w:hAnsi="Arial" w:cs="Arial"/>
          <w:sz w:val="20"/>
          <w:szCs w:val="20"/>
        </w:rPr>
        <w:t xml:space="preserve">, </w:t>
      </w:r>
      <w:r w:rsidR="008A7D57">
        <w:rPr>
          <w:rFonts w:ascii="Arial" w:hAnsi="Arial" w:cs="Arial"/>
          <w:sz w:val="20"/>
          <w:szCs w:val="20"/>
        </w:rPr>
        <w:t xml:space="preserve">Commission </w:t>
      </w:r>
      <w:r w:rsidR="00F56382" w:rsidRPr="00AE3198">
        <w:rPr>
          <w:rFonts w:ascii="Arial" w:hAnsi="Arial" w:cs="Arial"/>
          <w:sz w:val="20"/>
          <w:szCs w:val="20"/>
        </w:rPr>
        <w:t>Chair</w:t>
      </w:r>
      <w:r w:rsidR="00F56382" w:rsidRPr="00AE3198">
        <w:rPr>
          <w:rFonts w:ascii="Arial" w:hAnsi="Arial" w:cs="Arial"/>
          <w:sz w:val="20"/>
          <w:szCs w:val="20"/>
        </w:rPr>
        <w:tab/>
      </w:r>
      <w:r w:rsidR="00955FF0">
        <w:rPr>
          <w:rFonts w:ascii="Arial" w:hAnsi="Arial" w:cs="Arial"/>
          <w:sz w:val="20"/>
          <w:szCs w:val="20"/>
        </w:rPr>
        <w:t xml:space="preserve">       </w:t>
      </w:r>
      <w:r w:rsidR="00470B3A">
        <w:rPr>
          <w:rFonts w:ascii="Arial" w:hAnsi="Arial" w:cs="Arial"/>
          <w:sz w:val="20"/>
          <w:szCs w:val="20"/>
        </w:rPr>
        <w:t xml:space="preserve">             </w:t>
      </w:r>
      <w:r w:rsidR="00A94160">
        <w:rPr>
          <w:rFonts w:ascii="Arial" w:hAnsi="Arial" w:cs="Arial"/>
          <w:sz w:val="20"/>
          <w:szCs w:val="20"/>
        </w:rPr>
        <w:t xml:space="preserve">Margaret O’Harra Buttz, Commission </w:t>
      </w:r>
      <w:r w:rsidR="005278F1">
        <w:rPr>
          <w:rFonts w:ascii="Arial" w:hAnsi="Arial" w:cs="Arial"/>
          <w:sz w:val="20"/>
          <w:szCs w:val="20"/>
        </w:rPr>
        <w:t>Secretar</w:t>
      </w:r>
      <w:r w:rsidR="00B20C86">
        <w:rPr>
          <w:rFonts w:ascii="Arial" w:hAnsi="Arial" w:cs="Arial"/>
          <w:sz w:val="20"/>
          <w:szCs w:val="20"/>
        </w:rPr>
        <w:t>y</w:t>
      </w:r>
    </w:p>
    <w:sectPr w:rsidR="00FD2906" w:rsidSect="00D62963">
      <w:headerReference w:type="default" r:id="rId8"/>
      <w:footerReference w:type="default" r:id="rId9"/>
      <w:footerReference w:type="first" r:id="rId10"/>
      <w:pgSz w:w="12240" w:h="15840"/>
      <w:pgMar w:top="288" w:right="720" w:bottom="288"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9F2" w:rsidRDefault="000239F2" w:rsidP="00DE3C2E">
      <w:pPr>
        <w:spacing w:after="0" w:line="240" w:lineRule="auto"/>
      </w:pPr>
      <w:r>
        <w:separator/>
      </w:r>
    </w:p>
  </w:endnote>
  <w:endnote w:type="continuationSeparator" w:id="0">
    <w:p w:rsidR="000239F2" w:rsidRDefault="000239F2" w:rsidP="00DE3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9F2" w:rsidRPr="00255055" w:rsidRDefault="000239F2" w:rsidP="00255055">
    <w:pPr>
      <w:pStyle w:val="Footer"/>
      <w:jc w:val="center"/>
      <w:rPr>
        <w:i/>
      </w:rPr>
    </w:pPr>
    <w:r w:rsidRPr="00255055">
      <w:rPr>
        <w:rFonts w:ascii="Times New Roman" w:hAnsi="Times New Roman"/>
        <w:i/>
      </w:rPr>
      <w:t xml:space="preserve">Page </w:t>
    </w:r>
    <w:r w:rsidRPr="00255055">
      <w:rPr>
        <w:rFonts w:ascii="Times New Roman" w:hAnsi="Times New Roman"/>
        <w:i/>
      </w:rPr>
      <w:fldChar w:fldCharType="begin"/>
    </w:r>
    <w:r w:rsidRPr="00255055">
      <w:rPr>
        <w:rFonts w:ascii="Times New Roman" w:hAnsi="Times New Roman"/>
        <w:i/>
      </w:rPr>
      <w:instrText xml:space="preserve"> PAGE </w:instrText>
    </w:r>
    <w:r w:rsidRPr="00255055">
      <w:rPr>
        <w:rFonts w:ascii="Times New Roman" w:hAnsi="Times New Roman"/>
        <w:i/>
      </w:rPr>
      <w:fldChar w:fldCharType="separate"/>
    </w:r>
    <w:r w:rsidR="00FD2906">
      <w:rPr>
        <w:rFonts w:ascii="Times New Roman" w:hAnsi="Times New Roman"/>
        <w:i/>
        <w:noProof/>
      </w:rPr>
      <w:t>2</w:t>
    </w:r>
    <w:r w:rsidRPr="00255055">
      <w:rPr>
        <w:rFonts w:ascii="Times New Roman" w:hAnsi="Times New Roman"/>
        <w:i/>
      </w:rPr>
      <w:fldChar w:fldCharType="end"/>
    </w:r>
    <w:r w:rsidRPr="00255055">
      <w:rPr>
        <w:rFonts w:ascii="Times New Roman" w:hAnsi="Times New Roman"/>
        <w:i/>
      </w:rPr>
      <w:t xml:space="preserve"> of </w:t>
    </w:r>
    <w:r w:rsidRPr="00255055">
      <w:rPr>
        <w:rFonts w:ascii="Times New Roman" w:hAnsi="Times New Roman"/>
        <w:i/>
      </w:rPr>
      <w:fldChar w:fldCharType="begin"/>
    </w:r>
    <w:r w:rsidRPr="00255055">
      <w:rPr>
        <w:rFonts w:ascii="Times New Roman" w:hAnsi="Times New Roman"/>
        <w:i/>
      </w:rPr>
      <w:instrText xml:space="preserve"> NUMPAGES  </w:instrText>
    </w:r>
    <w:r w:rsidRPr="00255055">
      <w:rPr>
        <w:rFonts w:ascii="Times New Roman" w:hAnsi="Times New Roman"/>
        <w:i/>
      </w:rPr>
      <w:fldChar w:fldCharType="separate"/>
    </w:r>
    <w:r w:rsidR="00FD2906">
      <w:rPr>
        <w:rFonts w:ascii="Times New Roman" w:hAnsi="Times New Roman"/>
        <w:i/>
        <w:noProof/>
      </w:rPr>
      <w:t>3</w:t>
    </w:r>
    <w:r w:rsidRPr="00255055">
      <w:rPr>
        <w:rFonts w:ascii="Times New Roman" w:hAnsi="Times New Roman"/>
        <w: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9F2" w:rsidRDefault="000239F2">
    <w:pPr>
      <w:pStyle w:val="Footer"/>
      <w:jc w:val="center"/>
    </w:pPr>
    <w:r w:rsidRPr="00DE3C2E">
      <w:rPr>
        <w:rFonts w:ascii="Times New Roman" w:hAnsi="Times New Roman"/>
      </w:rPr>
      <w:t xml:space="preserve">Page </w:t>
    </w:r>
    <w:r w:rsidRPr="00DE3C2E">
      <w:rPr>
        <w:rFonts w:ascii="Times New Roman" w:hAnsi="Times New Roman"/>
      </w:rPr>
      <w:fldChar w:fldCharType="begin"/>
    </w:r>
    <w:r w:rsidRPr="00DE3C2E">
      <w:rPr>
        <w:rFonts w:ascii="Times New Roman" w:hAnsi="Times New Roman"/>
      </w:rPr>
      <w:instrText xml:space="preserve"> PAGE </w:instrText>
    </w:r>
    <w:r w:rsidRPr="00DE3C2E">
      <w:rPr>
        <w:rFonts w:ascii="Times New Roman" w:hAnsi="Times New Roman"/>
      </w:rPr>
      <w:fldChar w:fldCharType="separate"/>
    </w:r>
    <w:r w:rsidR="00FD2906">
      <w:rPr>
        <w:rFonts w:ascii="Times New Roman" w:hAnsi="Times New Roman"/>
        <w:noProof/>
      </w:rPr>
      <w:t>1</w:t>
    </w:r>
    <w:r w:rsidRPr="00DE3C2E">
      <w:rPr>
        <w:rFonts w:ascii="Times New Roman" w:hAnsi="Times New Roman"/>
      </w:rPr>
      <w:fldChar w:fldCharType="end"/>
    </w:r>
    <w:r w:rsidRPr="00DE3C2E">
      <w:rPr>
        <w:rFonts w:ascii="Times New Roman" w:hAnsi="Times New Roman"/>
      </w:rPr>
      <w:t xml:space="preserve"> of </w:t>
    </w:r>
    <w:r w:rsidRPr="00DE3C2E">
      <w:rPr>
        <w:rFonts w:ascii="Times New Roman" w:hAnsi="Times New Roman"/>
      </w:rPr>
      <w:fldChar w:fldCharType="begin"/>
    </w:r>
    <w:r w:rsidRPr="00DE3C2E">
      <w:rPr>
        <w:rFonts w:ascii="Times New Roman" w:hAnsi="Times New Roman"/>
      </w:rPr>
      <w:instrText xml:space="preserve"> NUMPAGES  </w:instrText>
    </w:r>
    <w:r w:rsidRPr="00DE3C2E">
      <w:rPr>
        <w:rFonts w:ascii="Times New Roman" w:hAnsi="Times New Roman"/>
      </w:rPr>
      <w:fldChar w:fldCharType="separate"/>
    </w:r>
    <w:r w:rsidR="00FD2906">
      <w:rPr>
        <w:rFonts w:ascii="Times New Roman" w:hAnsi="Times New Roman"/>
        <w:noProof/>
      </w:rPr>
      <w:t>3</w:t>
    </w:r>
    <w:r w:rsidRPr="00DE3C2E">
      <w:rPr>
        <w:rFonts w:ascii="Times New Roman" w:hAnsi="Times New Roman"/>
      </w:rPr>
      <w:fldChar w:fldCharType="end"/>
    </w:r>
  </w:p>
  <w:p w:rsidR="000239F2" w:rsidRDefault="00023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9F2" w:rsidRDefault="000239F2" w:rsidP="00DE3C2E">
      <w:pPr>
        <w:spacing w:after="0" w:line="240" w:lineRule="auto"/>
      </w:pPr>
      <w:r>
        <w:separator/>
      </w:r>
    </w:p>
  </w:footnote>
  <w:footnote w:type="continuationSeparator" w:id="0">
    <w:p w:rsidR="000239F2" w:rsidRDefault="000239F2" w:rsidP="00DE3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9F2" w:rsidRPr="00B472E1" w:rsidRDefault="000239F2">
    <w:pPr>
      <w:pStyle w:val="Header"/>
      <w:rPr>
        <w:rFonts w:ascii="Times New Roman" w:hAnsi="Times New Roman"/>
        <w:i/>
        <w:sz w:val="18"/>
        <w:szCs w:val="18"/>
        <w:lang w:val="en-US"/>
      </w:rPr>
    </w:pPr>
    <w:r>
      <w:rPr>
        <w:rFonts w:ascii="Times New Roman" w:hAnsi="Times New Roman"/>
        <w:i/>
        <w:sz w:val="18"/>
        <w:szCs w:val="18"/>
        <w:lang w:val="en-US"/>
      </w:rPr>
      <w:t xml:space="preserve">Planning Commission Minutes:  </w:t>
    </w:r>
    <w:r w:rsidR="00ED1A06">
      <w:rPr>
        <w:rFonts w:ascii="Times New Roman" w:hAnsi="Times New Roman"/>
        <w:i/>
        <w:sz w:val="18"/>
        <w:szCs w:val="18"/>
        <w:lang w:val="en-US"/>
      </w:rPr>
      <w:t>September 10</w:t>
    </w:r>
    <w:r w:rsidR="00ED74C0">
      <w:rPr>
        <w:rFonts w:ascii="Times New Roman" w:hAnsi="Times New Roman"/>
        <w:i/>
        <w:sz w:val="18"/>
        <w:szCs w:val="18"/>
        <w:lang w:val="en-US"/>
      </w:rPr>
      <w:t>,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518F1"/>
    <w:multiLevelType w:val="hybridMultilevel"/>
    <w:tmpl w:val="2B3039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D47598"/>
    <w:multiLevelType w:val="hybridMultilevel"/>
    <w:tmpl w:val="22F0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7A39F4"/>
    <w:multiLevelType w:val="hybridMultilevel"/>
    <w:tmpl w:val="2CE8390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F16E99"/>
    <w:multiLevelType w:val="hybridMultilevel"/>
    <w:tmpl w:val="874A8C9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EB12D18"/>
    <w:multiLevelType w:val="hybridMultilevel"/>
    <w:tmpl w:val="8104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762405"/>
    <w:multiLevelType w:val="hybridMultilevel"/>
    <w:tmpl w:val="91421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346A4F"/>
    <w:multiLevelType w:val="hybridMultilevel"/>
    <w:tmpl w:val="64BA8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780BF2"/>
    <w:multiLevelType w:val="hybridMultilevel"/>
    <w:tmpl w:val="698A6E8A"/>
    <w:lvl w:ilvl="0" w:tplc="0409000F">
      <w:start w:val="1"/>
      <w:numFmt w:val="decimal"/>
      <w:lvlText w:val="%1."/>
      <w:lvlJc w:val="left"/>
      <w:pPr>
        <w:tabs>
          <w:tab w:val="num" w:pos="540"/>
        </w:tabs>
        <w:ind w:left="540" w:hanging="360"/>
      </w:pPr>
    </w:lvl>
    <w:lvl w:ilvl="1" w:tplc="37AC29CE">
      <w:start w:val="1"/>
      <w:numFmt w:val="upperLetter"/>
      <w:lvlText w:val="%2."/>
      <w:lvlJc w:val="left"/>
      <w:pPr>
        <w:tabs>
          <w:tab w:val="num" w:pos="900"/>
        </w:tabs>
        <w:ind w:left="900" w:hanging="360"/>
      </w:pPr>
      <w:rPr>
        <w:rFonts w:hint="default"/>
        <w:b/>
        <w:i w:val="0"/>
      </w:r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39C56718"/>
    <w:multiLevelType w:val="hybridMultilevel"/>
    <w:tmpl w:val="BD0E62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724C63"/>
    <w:multiLevelType w:val="hybridMultilevel"/>
    <w:tmpl w:val="93AA4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A411D4"/>
    <w:multiLevelType w:val="hybridMultilevel"/>
    <w:tmpl w:val="33CC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E74D8E"/>
    <w:multiLevelType w:val="hybridMultilevel"/>
    <w:tmpl w:val="30BCE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136505"/>
    <w:multiLevelType w:val="hybridMultilevel"/>
    <w:tmpl w:val="CE22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2D3FD2"/>
    <w:multiLevelType w:val="hybridMultilevel"/>
    <w:tmpl w:val="33CEB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852991"/>
    <w:multiLevelType w:val="hybridMultilevel"/>
    <w:tmpl w:val="AE0A54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850097"/>
    <w:multiLevelType w:val="hybridMultilevel"/>
    <w:tmpl w:val="7B142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D76C46"/>
    <w:multiLevelType w:val="hybridMultilevel"/>
    <w:tmpl w:val="08CA7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A239A8"/>
    <w:multiLevelType w:val="hybridMultilevel"/>
    <w:tmpl w:val="64301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6438A9"/>
    <w:multiLevelType w:val="hybridMultilevel"/>
    <w:tmpl w:val="E61C4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4B646C"/>
    <w:multiLevelType w:val="hybridMultilevel"/>
    <w:tmpl w:val="9B904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623184"/>
    <w:multiLevelType w:val="hybridMultilevel"/>
    <w:tmpl w:val="A032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846477"/>
    <w:multiLevelType w:val="hybridMultilevel"/>
    <w:tmpl w:val="02BC6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3"/>
  </w:num>
  <w:num w:numId="4">
    <w:abstractNumId w:val="21"/>
  </w:num>
  <w:num w:numId="5">
    <w:abstractNumId w:val="18"/>
  </w:num>
  <w:num w:numId="6">
    <w:abstractNumId w:val="10"/>
  </w:num>
  <w:num w:numId="7">
    <w:abstractNumId w:val="17"/>
  </w:num>
  <w:num w:numId="8">
    <w:abstractNumId w:val="7"/>
  </w:num>
  <w:num w:numId="9">
    <w:abstractNumId w:val="8"/>
  </w:num>
  <w:num w:numId="10">
    <w:abstractNumId w:val="20"/>
  </w:num>
  <w:num w:numId="11">
    <w:abstractNumId w:val="13"/>
  </w:num>
  <w:num w:numId="12">
    <w:abstractNumId w:val="0"/>
  </w:num>
  <w:num w:numId="13">
    <w:abstractNumId w:val="2"/>
  </w:num>
  <w:num w:numId="14">
    <w:abstractNumId w:val="14"/>
  </w:num>
  <w:num w:numId="15">
    <w:abstractNumId w:val="5"/>
  </w:num>
  <w:num w:numId="16">
    <w:abstractNumId w:val="11"/>
  </w:num>
  <w:num w:numId="17">
    <w:abstractNumId w:val="19"/>
  </w:num>
  <w:num w:numId="18">
    <w:abstractNumId w:val="16"/>
  </w:num>
  <w:num w:numId="19">
    <w:abstractNumId w:val="1"/>
  </w:num>
  <w:num w:numId="20">
    <w:abstractNumId w:val="12"/>
  </w:num>
  <w:num w:numId="21">
    <w:abstractNumId w:val="9"/>
  </w:num>
  <w:num w:numId="2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53F"/>
    <w:rsid w:val="000006E7"/>
    <w:rsid w:val="00000B0F"/>
    <w:rsid w:val="00002049"/>
    <w:rsid w:val="00002CF2"/>
    <w:rsid w:val="000035B5"/>
    <w:rsid w:val="00004DEC"/>
    <w:rsid w:val="00005D6F"/>
    <w:rsid w:val="00007D95"/>
    <w:rsid w:val="00011727"/>
    <w:rsid w:val="0001357B"/>
    <w:rsid w:val="000135A1"/>
    <w:rsid w:val="000150E4"/>
    <w:rsid w:val="000161E2"/>
    <w:rsid w:val="00017510"/>
    <w:rsid w:val="000176A9"/>
    <w:rsid w:val="000216D2"/>
    <w:rsid w:val="00021B8C"/>
    <w:rsid w:val="000239F2"/>
    <w:rsid w:val="00024ACE"/>
    <w:rsid w:val="00024D50"/>
    <w:rsid w:val="0002586B"/>
    <w:rsid w:val="00026BEC"/>
    <w:rsid w:val="00027474"/>
    <w:rsid w:val="000300BA"/>
    <w:rsid w:val="00030779"/>
    <w:rsid w:val="00030BF1"/>
    <w:rsid w:val="0003165C"/>
    <w:rsid w:val="00031D2E"/>
    <w:rsid w:val="00033134"/>
    <w:rsid w:val="000334F7"/>
    <w:rsid w:val="00036158"/>
    <w:rsid w:val="00037823"/>
    <w:rsid w:val="000414F5"/>
    <w:rsid w:val="00042F01"/>
    <w:rsid w:val="00043B7B"/>
    <w:rsid w:val="000456B3"/>
    <w:rsid w:val="00046716"/>
    <w:rsid w:val="00050B05"/>
    <w:rsid w:val="00051CBD"/>
    <w:rsid w:val="0005204D"/>
    <w:rsid w:val="00052C5A"/>
    <w:rsid w:val="00052CF4"/>
    <w:rsid w:val="0005479E"/>
    <w:rsid w:val="00054A06"/>
    <w:rsid w:val="000555EC"/>
    <w:rsid w:val="00062B7D"/>
    <w:rsid w:val="00063B08"/>
    <w:rsid w:val="00064EB3"/>
    <w:rsid w:val="0006513B"/>
    <w:rsid w:val="000665C4"/>
    <w:rsid w:val="00066C21"/>
    <w:rsid w:val="00070E82"/>
    <w:rsid w:val="00071524"/>
    <w:rsid w:val="0007304C"/>
    <w:rsid w:val="00073086"/>
    <w:rsid w:val="000730F4"/>
    <w:rsid w:val="0007453B"/>
    <w:rsid w:val="00075A57"/>
    <w:rsid w:val="00076FFA"/>
    <w:rsid w:val="00077009"/>
    <w:rsid w:val="0007731F"/>
    <w:rsid w:val="00077FBE"/>
    <w:rsid w:val="000802AA"/>
    <w:rsid w:val="00080EAD"/>
    <w:rsid w:val="00081618"/>
    <w:rsid w:val="000824C9"/>
    <w:rsid w:val="00083408"/>
    <w:rsid w:val="0008408D"/>
    <w:rsid w:val="0008491E"/>
    <w:rsid w:val="00085398"/>
    <w:rsid w:val="0008565F"/>
    <w:rsid w:val="00086092"/>
    <w:rsid w:val="00087FAA"/>
    <w:rsid w:val="00090403"/>
    <w:rsid w:val="000934A1"/>
    <w:rsid w:val="00094A6E"/>
    <w:rsid w:val="00095476"/>
    <w:rsid w:val="000954E6"/>
    <w:rsid w:val="00095A27"/>
    <w:rsid w:val="00096885"/>
    <w:rsid w:val="00096AD7"/>
    <w:rsid w:val="0009746E"/>
    <w:rsid w:val="00097BD7"/>
    <w:rsid w:val="000A0DA7"/>
    <w:rsid w:val="000A17F7"/>
    <w:rsid w:val="000A1BB9"/>
    <w:rsid w:val="000A1D32"/>
    <w:rsid w:val="000A2085"/>
    <w:rsid w:val="000A572C"/>
    <w:rsid w:val="000A5BA3"/>
    <w:rsid w:val="000A5C9B"/>
    <w:rsid w:val="000A5DFF"/>
    <w:rsid w:val="000A6E47"/>
    <w:rsid w:val="000A79BD"/>
    <w:rsid w:val="000B0364"/>
    <w:rsid w:val="000B0C4D"/>
    <w:rsid w:val="000B486B"/>
    <w:rsid w:val="000C1EB5"/>
    <w:rsid w:val="000C263C"/>
    <w:rsid w:val="000C2772"/>
    <w:rsid w:val="000C2E9D"/>
    <w:rsid w:val="000C447D"/>
    <w:rsid w:val="000C4690"/>
    <w:rsid w:val="000D1095"/>
    <w:rsid w:val="000D16EE"/>
    <w:rsid w:val="000D2C1F"/>
    <w:rsid w:val="000D2D0E"/>
    <w:rsid w:val="000D3FAE"/>
    <w:rsid w:val="000D49E6"/>
    <w:rsid w:val="000D4BF6"/>
    <w:rsid w:val="000D5A38"/>
    <w:rsid w:val="000D5E7B"/>
    <w:rsid w:val="000E1B43"/>
    <w:rsid w:val="000E328A"/>
    <w:rsid w:val="000E4280"/>
    <w:rsid w:val="000E7BC3"/>
    <w:rsid w:val="000F26E8"/>
    <w:rsid w:val="000F372B"/>
    <w:rsid w:val="000F4841"/>
    <w:rsid w:val="000F6359"/>
    <w:rsid w:val="0010199C"/>
    <w:rsid w:val="00101C60"/>
    <w:rsid w:val="00101C87"/>
    <w:rsid w:val="00102FDD"/>
    <w:rsid w:val="00103242"/>
    <w:rsid w:val="0010360F"/>
    <w:rsid w:val="00106C2F"/>
    <w:rsid w:val="001078AB"/>
    <w:rsid w:val="00111164"/>
    <w:rsid w:val="00112FA1"/>
    <w:rsid w:val="001153B4"/>
    <w:rsid w:val="0011566E"/>
    <w:rsid w:val="00117420"/>
    <w:rsid w:val="001205B9"/>
    <w:rsid w:val="00121078"/>
    <w:rsid w:val="001212F4"/>
    <w:rsid w:val="00121BC0"/>
    <w:rsid w:val="00122181"/>
    <w:rsid w:val="00122407"/>
    <w:rsid w:val="001224DB"/>
    <w:rsid w:val="00123D19"/>
    <w:rsid w:val="001267D0"/>
    <w:rsid w:val="00126A3D"/>
    <w:rsid w:val="0013101C"/>
    <w:rsid w:val="001312E1"/>
    <w:rsid w:val="00131BE0"/>
    <w:rsid w:val="00133834"/>
    <w:rsid w:val="00133A4E"/>
    <w:rsid w:val="00134333"/>
    <w:rsid w:val="00135B8C"/>
    <w:rsid w:val="00136EF5"/>
    <w:rsid w:val="00140065"/>
    <w:rsid w:val="00140A27"/>
    <w:rsid w:val="001422EE"/>
    <w:rsid w:val="00142D2C"/>
    <w:rsid w:val="001453F2"/>
    <w:rsid w:val="00146C8C"/>
    <w:rsid w:val="0014758D"/>
    <w:rsid w:val="00151404"/>
    <w:rsid w:val="00152C5B"/>
    <w:rsid w:val="0015481B"/>
    <w:rsid w:val="00156A80"/>
    <w:rsid w:val="0015747D"/>
    <w:rsid w:val="00157C3C"/>
    <w:rsid w:val="00160A9D"/>
    <w:rsid w:val="001615D6"/>
    <w:rsid w:val="001652D1"/>
    <w:rsid w:val="00165912"/>
    <w:rsid w:val="00165D7C"/>
    <w:rsid w:val="00170ADB"/>
    <w:rsid w:val="0017116F"/>
    <w:rsid w:val="001743EB"/>
    <w:rsid w:val="0017588E"/>
    <w:rsid w:val="0017605C"/>
    <w:rsid w:val="00176633"/>
    <w:rsid w:val="00180043"/>
    <w:rsid w:val="0018089F"/>
    <w:rsid w:val="001813D0"/>
    <w:rsid w:val="00181F56"/>
    <w:rsid w:val="001820C0"/>
    <w:rsid w:val="00182840"/>
    <w:rsid w:val="001832C4"/>
    <w:rsid w:val="00183A1B"/>
    <w:rsid w:val="0018413A"/>
    <w:rsid w:val="00184C4A"/>
    <w:rsid w:val="001853C5"/>
    <w:rsid w:val="00185FC7"/>
    <w:rsid w:val="0018729E"/>
    <w:rsid w:val="00190C55"/>
    <w:rsid w:val="00193D41"/>
    <w:rsid w:val="001941A3"/>
    <w:rsid w:val="00194340"/>
    <w:rsid w:val="0019534E"/>
    <w:rsid w:val="0019593A"/>
    <w:rsid w:val="00195E17"/>
    <w:rsid w:val="00195E22"/>
    <w:rsid w:val="00196770"/>
    <w:rsid w:val="001A1814"/>
    <w:rsid w:val="001A187A"/>
    <w:rsid w:val="001A290E"/>
    <w:rsid w:val="001A3E33"/>
    <w:rsid w:val="001A4D28"/>
    <w:rsid w:val="001A50A2"/>
    <w:rsid w:val="001A7B86"/>
    <w:rsid w:val="001B110B"/>
    <w:rsid w:val="001B1504"/>
    <w:rsid w:val="001B1A44"/>
    <w:rsid w:val="001B4EA1"/>
    <w:rsid w:val="001C2120"/>
    <w:rsid w:val="001C23AD"/>
    <w:rsid w:val="001C4B6F"/>
    <w:rsid w:val="001C4DAC"/>
    <w:rsid w:val="001C62FA"/>
    <w:rsid w:val="001C7D09"/>
    <w:rsid w:val="001D1090"/>
    <w:rsid w:val="001D13E4"/>
    <w:rsid w:val="001D4863"/>
    <w:rsid w:val="001D53F6"/>
    <w:rsid w:val="001D5BA0"/>
    <w:rsid w:val="001E0CAE"/>
    <w:rsid w:val="001E3912"/>
    <w:rsid w:val="001E613F"/>
    <w:rsid w:val="001F11F9"/>
    <w:rsid w:val="001F120D"/>
    <w:rsid w:val="001F344E"/>
    <w:rsid w:val="001F349D"/>
    <w:rsid w:val="001F3DA1"/>
    <w:rsid w:val="001F45B1"/>
    <w:rsid w:val="001F50B8"/>
    <w:rsid w:val="001F5EDF"/>
    <w:rsid w:val="001F7EF6"/>
    <w:rsid w:val="002006A7"/>
    <w:rsid w:val="002024D1"/>
    <w:rsid w:val="0020356E"/>
    <w:rsid w:val="002035BC"/>
    <w:rsid w:val="00205A55"/>
    <w:rsid w:val="00206C0D"/>
    <w:rsid w:val="0020779B"/>
    <w:rsid w:val="00212A0B"/>
    <w:rsid w:val="0021321F"/>
    <w:rsid w:val="0021408F"/>
    <w:rsid w:val="00214256"/>
    <w:rsid w:val="00214318"/>
    <w:rsid w:val="002160A6"/>
    <w:rsid w:val="002172EB"/>
    <w:rsid w:val="00220BC9"/>
    <w:rsid w:val="0022177F"/>
    <w:rsid w:val="0022225B"/>
    <w:rsid w:val="00222C84"/>
    <w:rsid w:val="00224208"/>
    <w:rsid w:val="002255B4"/>
    <w:rsid w:val="0022591D"/>
    <w:rsid w:val="00225E0C"/>
    <w:rsid w:val="00225F26"/>
    <w:rsid w:val="002268AA"/>
    <w:rsid w:val="00227397"/>
    <w:rsid w:val="00227D59"/>
    <w:rsid w:val="00230BE8"/>
    <w:rsid w:val="002318C6"/>
    <w:rsid w:val="00232599"/>
    <w:rsid w:val="002326FC"/>
    <w:rsid w:val="00237C1F"/>
    <w:rsid w:val="00240530"/>
    <w:rsid w:val="00240DFD"/>
    <w:rsid w:val="002414B3"/>
    <w:rsid w:val="00242214"/>
    <w:rsid w:val="00242500"/>
    <w:rsid w:val="0024462C"/>
    <w:rsid w:val="00244E94"/>
    <w:rsid w:val="0024528F"/>
    <w:rsid w:val="00246B61"/>
    <w:rsid w:val="00247645"/>
    <w:rsid w:val="00251BBD"/>
    <w:rsid w:val="00251CC2"/>
    <w:rsid w:val="00251DCA"/>
    <w:rsid w:val="002539C5"/>
    <w:rsid w:val="00254AB4"/>
    <w:rsid w:val="00255055"/>
    <w:rsid w:val="00255665"/>
    <w:rsid w:val="00257BE9"/>
    <w:rsid w:val="00260D64"/>
    <w:rsid w:val="00260DCD"/>
    <w:rsid w:val="0026116D"/>
    <w:rsid w:val="00261175"/>
    <w:rsid w:val="002612EB"/>
    <w:rsid w:val="002615CD"/>
    <w:rsid w:val="00261C29"/>
    <w:rsid w:val="00262F70"/>
    <w:rsid w:val="002638D7"/>
    <w:rsid w:val="00265361"/>
    <w:rsid w:val="00266484"/>
    <w:rsid w:val="002669A7"/>
    <w:rsid w:val="002701B7"/>
    <w:rsid w:val="00271B00"/>
    <w:rsid w:val="00272624"/>
    <w:rsid w:val="002733C3"/>
    <w:rsid w:val="002739DC"/>
    <w:rsid w:val="00274645"/>
    <w:rsid w:val="002771BE"/>
    <w:rsid w:val="00280B6E"/>
    <w:rsid w:val="00280EDC"/>
    <w:rsid w:val="00282024"/>
    <w:rsid w:val="002827F6"/>
    <w:rsid w:val="00283388"/>
    <w:rsid w:val="00284137"/>
    <w:rsid w:val="00284480"/>
    <w:rsid w:val="00284B77"/>
    <w:rsid w:val="00284E04"/>
    <w:rsid w:val="00285165"/>
    <w:rsid w:val="00290F39"/>
    <w:rsid w:val="0029255E"/>
    <w:rsid w:val="00292767"/>
    <w:rsid w:val="0029423B"/>
    <w:rsid w:val="00296034"/>
    <w:rsid w:val="00296AD0"/>
    <w:rsid w:val="00296BC4"/>
    <w:rsid w:val="002A0945"/>
    <w:rsid w:val="002A248B"/>
    <w:rsid w:val="002A2C54"/>
    <w:rsid w:val="002A3F59"/>
    <w:rsid w:val="002A4150"/>
    <w:rsid w:val="002A5A31"/>
    <w:rsid w:val="002A7231"/>
    <w:rsid w:val="002A729E"/>
    <w:rsid w:val="002A737F"/>
    <w:rsid w:val="002A7CD9"/>
    <w:rsid w:val="002B01D6"/>
    <w:rsid w:val="002B03CB"/>
    <w:rsid w:val="002B0476"/>
    <w:rsid w:val="002B09D0"/>
    <w:rsid w:val="002B0A00"/>
    <w:rsid w:val="002B1225"/>
    <w:rsid w:val="002B2BD3"/>
    <w:rsid w:val="002B2F2C"/>
    <w:rsid w:val="002B3AC6"/>
    <w:rsid w:val="002B3BC4"/>
    <w:rsid w:val="002B4E2F"/>
    <w:rsid w:val="002B528F"/>
    <w:rsid w:val="002B5808"/>
    <w:rsid w:val="002B6054"/>
    <w:rsid w:val="002B67A3"/>
    <w:rsid w:val="002B7E4B"/>
    <w:rsid w:val="002C041E"/>
    <w:rsid w:val="002C74C6"/>
    <w:rsid w:val="002D172E"/>
    <w:rsid w:val="002D3C40"/>
    <w:rsid w:val="002D5037"/>
    <w:rsid w:val="002D5B45"/>
    <w:rsid w:val="002D68AA"/>
    <w:rsid w:val="002D69FE"/>
    <w:rsid w:val="002D7765"/>
    <w:rsid w:val="002D7E3D"/>
    <w:rsid w:val="002E12B0"/>
    <w:rsid w:val="002E1BAD"/>
    <w:rsid w:val="002E1DF3"/>
    <w:rsid w:val="002E22D8"/>
    <w:rsid w:val="002E3391"/>
    <w:rsid w:val="002E5763"/>
    <w:rsid w:val="002E5F32"/>
    <w:rsid w:val="002F0BE6"/>
    <w:rsid w:val="002F235B"/>
    <w:rsid w:val="002F41A4"/>
    <w:rsid w:val="002F442B"/>
    <w:rsid w:val="003001C0"/>
    <w:rsid w:val="00303085"/>
    <w:rsid w:val="003059B4"/>
    <w:rsid w:val="00305C2C"/>
    <w:rsid w:val="00306168"/>
    <w:rsid w:val="00306499"/>
    <w:rsid w:val="003070F6"/>
    <w:rsid w:val="00307A9A"/>
    <w:rsid w:val="00307DD8"/>
    <w:rsid w:val="00311500"/>
    <w:rsid w:val="00311875"/>
    <w:rsid w:val="003123FE"/>
    <w:rsid w:val="0031336A"/>
    <w:rsid w:val="0031389E"/>
    <w:rsid w:val="0031434D"/>
    <w:rsid w:val="003151DC"/>
    <w:rsid w:val="00317BC9"/>
    <w:rsid w:val="00317E41"/>
    <w:rsid w:val="0032019E"/>
    <w:rsid w:val="003208DE"/>
    <w:rsid w:val="00320931"/>
    <w:rsid w:val="00320BCD"/>
    <w:rsid w:val="00320E61"/>
    <w:rsid w:val="00321F60"/>
    <w:rsid w:val="003250BA"/>
    <w:rsid w:val="00325166"/>
    <w:rsid w:val="0032601F"/>
    <w:rsid w:val="00326D63"/>
    <w:rsid w:val="003279D7"/>
    <w:rsid w:val="00332C9A"/>
    <w:rsid w:val="003346D8"/>
    <w:rsid w:val="00334BFE"/>
    <w:rsid w:val="003361F7"/>
    <w:rsid w:val="0033646A"/>
    <w:rsid w:val="0033653C"/>
    <w:rsid w:val="003373F4"/>
    <w:rsid w:val="003409EE"/>
    <w:rsid w:val="00341A73"/>
    <w:rsid w:val="00342834"/>
    <w:rsid w:val="00344541"/>
    <w:rsid w:val="00345EF4"/>
    <w:rsid w:val="00345FCA"/>
    <w:rsid w:val="003460F5"/>
    <w:rsid w:val="003461E1"/>
    <w:rsid w:val="00347E70"/>
    <w:rsid w:val="00350FEC"/>
    <w:rsid w:val="003553F7"/>
    <w:rsid w:val="003558F9"/>
    <w:rsid w:val="003573A8"/>
    <w:rsid w:val="003577FD"/>
    <w:rsid w:val="0036011B"/>
    <w:rsid w:val="00361E7A"/>
    <w:rsid w:val="003625D2"/>
    <w:rsid w:val="00362813"/>
    <w:rsid w:val="00363A20"/>
    <w:rsid w:val="00367A1C"/>
    <w:rsid w:val="00370063"/>
    <w:rsid w:val="0037074A"/>
    <w:rsid w:val="00370D99"/>
    <w:rsid w:val="003714FD"/>
    <w:rsid w:val="00371CBD"/>
    <w:rsid w:val="003728FC"/>
    <w:rsid w:val="00373982"/>
    <w:rsid w:val="003740A6"/>
    <w:rsid w:val="0037565F"/>
    <w:rsid w:val="0037577B"/>
    <w:rsid w:val="003758F3"/>
    <w:rsid w:val="00375FC2"/>
    <w:rsid w:val="00376A9E"/>
    <w:rsid w:val="00377102"/>
    <w:rsid w:val="003810AB"/>
    <w:rsid w:val="003811AF"/>
    <w:rsid w:val="003813B1"/>
    <w:rsid w:val="00381D33"/>
    <w:rsid w:val="00381FD8"/>
    <w:rsid w:val="003862F3"/>
    <w:rsid w:val="00391386"/>
    <w:rsid w:val="003924A2"/>
    <w:rsid w:val="0039294D"/>
    <w:rsid w:val="00394F6D"/>
    <w:rsid w:val="0039609D"/>
    <w:rsid w:val="003A0148"/>
    <w:rsid w:val="003A1B9F"/>
    <w:rsid w:val="003A2871"/>
    <w:rsid w:val="003A317F"/>
    <w:rsid w:val="003A3587"/>
    <w:rsid w:val="003A4D0F"/>
    <w:rsid w:val="003A5973"/>
    <w:rsid w:val="003A5F64"/>
    <w:rsid w:val="003A61C2"/>
    <w:rsid w:val="003A7D7A"/>
    <w:rsid w:val="003B0EA0"/>
    <w:rsid w:val="003B1221"/>
    <w:rsid w:val="003B5ABD"/>
    <w:rsid w:val="003B6467"/>
    <w:rsid w:val="003B69DE"/>
    <w:rsid w:val="003B6EC3"/>
    <w:rsid w:val="003B7FFC"/>
    <w:rsid w:val="003C29E7"/>
    <w:rsid w:val="003C3C2F"/>
    <w:rsid w:val="003C4104"/>
    <w:rsid w:val="003C41EE"/>
    <w:rsid w:val="003C4D19"/>
    <w:rsid w:val="003C51EF"/>
    <w:rsid w:val="003C5CCB"/>
    <w:rsid w:val="003C6918"/>
    <w:rsid w:val="003D0B84"/>
    <w:rsid w:val="003D2FAF"/>
    <w:rsid w:val="003D3C2C"/>
    <w:rsid w:val="003D6749"/>
    <w:rsid w:val="003D766B"/>
    <w:rsid w:val="003D7E05"/>
    <w:rsid w:val="003E0766"/>
    <w:rsid w:val="003E2210"/>
    <w:rsid w:val="003E7BAA"/>
    <w:rsid w:val="003E7CE2"/>
    <w:rsid w:val="003F22DD"/>
    <w:rsid w:val="003F2954"/>
    <w:rsid w:val="003F2F8C"/>
    <w:rsid w:val="003F3A37"/>
    <w:rsid w:val="003F4451"/>
    <w:rsid w:val="003F47FC"/>
    <w:rsid w:val="003F5330"/>
    <w:rsid w:val="003F632A"/>
    <w:rsid w:val="003F6B28"/>
    <w:rsid w:val="0040018A"/>
    <w:rsid w:val="00402782"/>
    <w:rsid w:val="00403626"/>
    <w:rsid w:val="004044F8"/>
    <w:rsid w:val="004045DB"/>
    <w:rsid w:val="004046ED"/>
    <w:rsid w:val="00404ABC"/>
    <w:rsid w:val="00405841"/>
    <w:rsid w:val="00406D1A"/>
    <w:rsid w:val="004077F4"/>
    <w:rsid w:val="00407E1A"/>
    <w:rsid w:val="00407EEA"/>
    <w:rsid w:val="0041015B"/>
    <w:rsid w:val="00411501"/>
    <w:rsid w:val="00412D15"/>
    <w:rsid w:val="00413992"/>
    <w:rsid w:val="00414356"/>
    <w:rsid w:val="00414DB7"/>
    <w:rsid w:val="00415CAD"/>
    <w:rsid w:val="00417958"/>
    <w:rsid w:val="00421A01"/>
    <w:rsid w:val="00421DA0"/>
    <w:rsid w:val="00423178"/>
    <w:rsid w:val="0042689D"/>
    <w:rsid w:val="004322A7"/>
    <w:rsid w:val="00432B78"/>
    <w:rsid w:val="00433371"/>
    <w:rsid w:val="00434BC4"/>
    <w:rsid w:val="00434CC1"/>
    <w:rsid w:val="00435DE9"/>
    <w:rsid w:val="004360DB"/>
    <w:rsid w:val="004376C7"/>
    <w:rsid w:val="004378E5"/>
    <w:rsid w:val="00437C58"/>
    <w:rsid w:val="00437D4E"/>
    <w:rsid w:val="004424F0"/>
    <w:rsid w:val="00442942"/>
    <w:rsid w:val="00442995"/>
    <w:rsid w:val="00442CF0"/>
    <w:rsid w:val="004431E4"/>
    <w:rsid w:val="00443802"/>
    <w:rsid w:val="00443F1E"/>
    <w:rsid w:val="00444ADA"/>
    <w:rsid w:val="00445CE1"/>
    <w:rsid w:val="004463EC"/>
    <w:rsid w:val="00446DF9"/>
    <w:rsid w:val="00451D49"/>
    <w:rsid w:val="0045208F"/>
    <w:rsid w:val="00452F4A"/>
    <w:rsid w:val="00453A69"/>
    <w:rsid w:val="00455699"/>
    <w:rsid w:val="00455E42"/>
    <w:rsid w:val="00457D7D"/>
    <w:rsid w:val="00461CDB"/>
    <w:rsid w:val="00463696"/>
    <w:rsid w:val="00463C46"/>
    <w:rsid w:val="004653DA"/>
    <w:rsid w:val="004661F0"/>
    <w:rsid w:val="004669C1"/>
    <w:rsid w:val="00470B3A"/>
    <w:rsid w:val="00470FC1"/>
    <w:rsid w:val="0047137A"/>
    <w:rsid w:val="00471408"/>
    <w:rsid w:val="00474171"/>
    <w:rsid w:val="004744B8"/>
    <w:rsid w:val="00474901"/>
    <w:rsid w:val="004807DC"/>
    <w:rsid w:val="00480F76"/>
    <w:rsid w:val="00481831"/>
    <w:rsid w:val="00481966"/>
    <w:rsid w:val="0048319E"/>
    <w:rsid w:val="00483DC6"/>
    <w:rsid w:val="00484723"/>
    <w:rsid w:val="00484A53"/>
    <w:rsid w:val="00484C30"/>
    <w:rsid w:val="00484FC6"/>
    <w:rsid w:val="00490A42"/>
    <w:rsid w:val="00490FC0"/>
    <w:rsid w:val="004913CC"/>
    <w:rsid w:val="00491ABD"/>
    <w:rsid w:val="004920BF"/>
    <w:rsid w:val="00493E98"/>
    <w:rsid w:val="0049436A"/>
    <w:rsid w:val="004948DB"/>
    <w:rsid w:val="004950B3"/>
    <w:rsid w:val="00496034"/>
    <w:rsid w:val="004973E0"/>
    <w:rsid w:val="004974DC"/>
    <w:rsid w:val="004A46FE"/>
    <w:rsid w:val="004B0E07"/>
    <w:rsid w:val="004B1136"/>
    <w:rsid w:val="004B3F80"/>
    <w:rsid w:val="004B521C"/>
    <w:rsid w:val="004B5640"/>
    <w:rsid w:val="004C09BC"/>
    <w:rsid w:val="004C405F"/>
    <w:rsid w:val="004C4569"/>
    <w:rsid w:val="004D02C0"/>
    <w:rsid w:val="004D0412"/>
    <w:rsid w:val="004D2205"/>
    <w:rsid w:val="004D29CF"/>
    <w:rsid w:val="004D4158"/>
    <w:rsid w:val="004D4C50"/>
    <w:rsid w:val="004D4F0A"/>
    <w:rsid w:val="004D4F14"/>
    <w:rsid w:val="004D5A3A"/>
    <w:rsid w:val="004D5BCA"/>
    <w:rsid w:val="004D71EC"/>
    <w:rsid w:val="004D7EEF"/>
    <w:rsid w:val="004E0B90"/>
    <w:rsid w:val="004E12EB"/>
    <w:rsid w:val="004E1825"/>
    <w:rsid w:val="004E19B4"/>
    <w:rsid w:val="004E1FFB"/>
    <w:rsid w:val="004E3B55"/>
    <w:rsid w:val="004E3D9D"/>
    <w:rsid w:val="004E47B0"/>
    <w:rsid w:val="004E5B43"/>
    <w:rsid w:val="004E699D"/>
    <w:rsid w:val="004E6A1E"/>
    <w:rsid w:val="004E6E84"/>
    <w:rsid w:val="004E729D"/>
    <w:rsid w:val="004E7B1D"/>
    <w:rsid w:val="004F02D7"/>
    <w:rsid w:val="004F16E0"/>
    <w:rsid w:val="004F17FA"/>
    <w:rsid w:val="004F3A44"/>
    <w:rsid w:val="004F3BB4"/>
    <w:rsid w:val="004F6BCA"/>
    <w:rsid w:val="0050227B"/>
    <w:rsid w:val="00502C3E"/>
    <w:rsid w:val="0050343D"/>
    <w:rsid w:val="00505328"/>
    <w:rsid w:val="0050574E"/>
    <w:rsid w:val="0051022B"/>
    <w:rsid w:val="005106EC"/>
    <w:rsid w:val="00510B7E"/>
    <w:rsid w:val="005110A5"/>
    <w:rsid w:val="005113B4"/>
    <w:rsid w:val="005119B5"/>
    <w:rsid w:val="0051332E"/>
    <w:rsid w:val="00513E4B"/>
    <w:rsid w:val="00514A1A"/>
    <w:rsid w:val="00515882"/>
    <w:rsid w:val="00515FFB"/>
    <w:rsid w:val="005175F3"/>
    <w:rsid w:val="005179F9"/>
    <w:rsid w:val="00520D73"/>
    <w:rsid w:val="00520D97"/>
    <w:rsid w:val="00520E1A"/>
    <w:rsid w:val="00522ABC"/>
    <w:rsid w:val="00522CD0"/>
    <w:rsid w:val="005242FF"/>
    <w:rsid w:val="00525ACC"/>
    <w:rsid w:val="005272A6"/>
    <w:rsid w:val="005278F1"/>
    <w:rsid w:val="0053015A"/>
    <w:rsid w:val="00532BA3"/>
    <w:rsid w:val="00534DE5"/>
    <w:rsid w:val="00536A40"/>
    <w:rsid w:val="00537C4C"/>
    <w:rsid w:val="00540F48"/>
    <w:rsid w:val="00541F7D"/>
    <w:rsid w:val="00542040"/>
    <w:rsid w:val="0054227F"/>
    <w:rsid w:val="005433C5"/>
    <w:rsid w:val="00543717"/>
    <w:rsid w:val="00543CE1"/>
    <w:rsid w:val="00545D21"/>
    <w:rsid w:val="005479CC"/>
    <w:rsid w:val="00547A1B"/>
    <w:rsid w:val="00547D95"/>
    <w:rsid w:val="00550FC4"/>
    <w:rsid w:val="0055390C"/>
    <w:rsid w:val="0055593B"/>
    <w:rsid w:val="00556253"/>
    <w:rsid w:val="00556496"/>
    <w:rsid w:val="005576D4"/>
    <w:rsid w:val="00560D23"/>
    <w:rsid w:val="00561856"/>
    <w:rsid w:val="00567401"/>
    <w:rsid w:val="0057022C"/>
    <w:rsid w:val="00572CAA"/>
    <w:rsid w:val="00573EC7"/>
    <w:rsid w:val="005755BE"/>
    <w:rsid w:val="00576583"/>
    <w:rsid w:val="005768CA"/>
    <w:rsid w:val="005778D8"/>
    <w:rsid w:val="0058389B"/>
    <w:rsid w:val="00583940"/>
    <w:rsid w:val="005839E4"/>
    <w:rsid w:val="00584541"/>
    <w:rsid w:val="00584973"/>
    <w:rsid w:val="0058500D"/>
    <w:rsid w:val="0058739D"/>
    <w:rsid w:val="0059176D"/>
    <w:rsid w:val="0059449A"/>
    <w:rsid w:val="005944FE"/>
    <w:rsid w:val="00594B34"/>
    <w:rsid w:val="00596866"/>
    <w:rsid w:val="005A039D"/>
    <w:rsid w:val="005A0BCB"/>
    <w:rsid w:val="005A2009"/>
    <w:rsid w:val="005A2705"/>
    <w:rsid w:val="005A30EA"/>
    <w:rsid w:val="005A32E8"/>
    <w:rsid w:val="005A3469"/>
    <w:rsid w:val="005A3EBE"/>
    <w:rsid w:val="005A5207"/>
    <w:rsid w:val="005A5435"/>
    <w:rsid w:val="005B1526"/>
    <w:rsid w:val="005B20E6"/>
    <w:rsid w:val="005B2C93"/>
    <w:rsid w:val="005B69A3"/>
    <w:rsid w:val="005B6A5B"/>
    <w:rsid w:val="005B6B76"/>
    <w:rsid w:val="005B78A6"/>
    <w:rsid w:val="005C0079"/>
    <w:rsid w:val="005C118B"/>
    <w:rsid w:val="005C22BF"/>
    <w:rsid w:val="005C3977"/>
    <w:rsid w:val="005C45E0"/>
    <w:rsid w:val="005C583C"/>
    <w:rsid w:val="005C792B"/>
    <w:rsid w:val="005C7BEC"/>
    <w:rsid w:val="005C7CD9"/>
    <w:rsid w:val="005D0045"/>
    <w:rsid w:val="005D0917"/>
    <w:rsid w:val="005D2E15"/>
    <w:rsid w:val="005D3F9E"/>
    <w:rsid w:val="005D4CD9"/>
    <w:rsid w:val="005D5739"/>
    <w:rsid w:val="005D5D1F"/>
    <w:rsid w:val="005D65C6"/>
    <w:rsid w:val="005D77B0"/>
    <w:rsid w:val="005E2A37"/>
    <w:rsid w:val="005E51A5"/>
    <w:rsid w:val="005E75DB"/>
    <w:rsid w:val="005E7A9E"/>
    <w:rsid w:val="005F0CEC"/>
    <w:rsid w:val="005F0EE1"/>
    <w:rsid w:val="005F22FE"/>
    <w:rsid w:val="005F25FC"/>
    <w:rsid w:val="005F2669"/>
    <w:rsid w:val="005F2886"/>
    <w:rsid w:val="005F3E7F"/>
    <w:rsid w:val="005F3F29"/>
    <w:rsid w:val="005F410D"/>
    <w:rsid w:val="005F4852"/>
    <w:rsid w:val="005F494C"/>
    <w:rsid w:val="005F4BB9"/>
    <w:rsid w:val="005F4C92"/>
    <w:rsid w:val="005F4D6A"/>
    <w:rsid w:val="005F5157"/>
    <w:rsid w:val="005F654A"/>
    <w:rsid w:val="00600D59"/>
    <w:rsid w:val="00602B7E"/>
    <w:rsid w:val="006033B8"/>
    <w:rsid w:val="00605259"/>
    <w:rsid w:val="006059C3"/>
    <w:rsid w:val="00606C28"/>
    <w:rsid w:val="00610010"/>
    <w:rsid w:val="00611093"/>
    <w:rsid w:val="00613E8D"/>
    <w:rsid w:val="00614E09"/>
    <w:rsid w:val="006150A0"/>
    <w:rsid w:val="00615203"/>
    <w:rsid w:val="00616ECA"/>
    <w:rsid w:val="0062504F"/>
    <w:rsid w:val="00625089"/>
    <w:rsid w:val="00625213"/>
    <w:rsid w:val="006276C9"/>
    <w:rsid w:val="00627D22"/>
    <w:rsid w:val="0063288D"/>
    <w:rsid w:val="0063352C"/>
    <w:rsid w:val="00637D6E"/>
    <w:rsid w:val="00640DAE"/>
    <w:rsid w:val="00644C2A"/>
    <w:rsid w:val="0064506A"/>
    <w:rsid w:val="00645C1F"/>
    <w:rsid w:val="00646F96"/>
    <w:rsid w:val="00647AF1"/>
    <w:rsid w:val="00652D8D"/>
    <w:rsid w:val="00652EEB"/>
    <w:rsid w:val="00653439"/>
    <w:rsid w:val="006537BA"/>
    <w:rsid w:val="00654676"/>
    <w:rsid w:val="00660C7D"/>
    <w:rsid w:val="0066443D"/>
    <w:rsid w:val="00665DB1"/>
    <w:rsid w:val="00665EB4"/>
    <w:rsid w:val="0066724F"/>
    <w:rsid w:val="00667C9E"/>
    <w:rsid w:val="00667E62"/>
    <w:rsid w:val="00670145"/>
    <w:rsid w:val="0067043E"/>
    <w:rsid w:val="00670817"/>
    <w:rsid w:val="0067140A"/>
    <w:rsid w:val="00672DEB"/>
    <w:rsid w:val="00674B50"/>
    <w:rsid w:val="00674B85"/>
    <w:rsid w:val="00675784"/>
    <w:rsid w:val="00676B79"/>
    <w:rsid w:val="006776AC"/>
    <w:rsid w:val="00680937"/>
    <w:rsid w:val="006809A1"/>
    <w:rsid w:val="00686897"/>
    <w:rsid w:val="00686B98"/>
    <w:rsid w:val="00686D05"/>
    <w:rsid w:val="006874CD"/>
    <w:rsid w:val="00687845"/>
    <w:rsid w:val="00691323"/>
    <w:rsid w:val="006922D3"/>
    <w:rsid w:val="00693B56"/>
    <w:rsid w:val="006950AF"/>
    <w:rsid w:val="006953A1"/>
    <w:rsid w:val="006A0778"/>
    <w:rsid w:val="006A1056"/>
    <w:rsid w:val="006A1847"/>
    <w:rsid w:val="006A2359"/>
    <w:rsid w:val="006A2633"/>
    <w:rsid w:val="006A2824"/>
    <w:rsid w:val="006A375A"/>
    <w:rsid w:val="006A49F2"/>
    <w:rsid w:val="006A7C2C"/>
    <w:rsid w:val="006B1396"/>
    <w:rsid w:val="006B258D"/>
    <w:rsid w:val="006B2CAD"/>
    <w:rsid w:val="006B3B59"/>
    <w:rsid w:val="006B401B"/>
    <w:rsid w:val="006B43CC"/>
    <w:rsid w:val="006B4BBC"/>
    <w:rsid w:val="006B525E"/>
    <w:rsid w:val="006B55C2"/>
    <w:rsid w:val="006B73BC"/>
    <w:rsid w:val="006C06D2"/>
    <w:rsid w:val="006C12A7"/>
    <w:rsid w:val="006C42E1"/>
    <w:rsid w:val="006C5149"/>
    <w:rsid w:val="006C609F"/>
    <w:rsid w:val="006C6376"/>
    <w:rsid w:val="006D0959"/>
    <w:rsid w:val="006D22C9"/>
    <w:rsid w:val="006D3554"/>
    <w:rsid w:val="006D3FA1"/>
    <w:rsid w:val="006D4BFD"/>
    <w:rsid w:val="006D52B5"/>
    <w:rsid w:val="006D57A8"/>
    <w:rsid w:val="006D5FF9"/>
    <w:rsid w:val="006D6232"/>
    <w:rsid w:val="006D64A7"/>
    <w:rsid w:val="006D6B40"/>
    <w:rsid w:val="006E41E3"/>
    <w:rsid w:val="006E42AA"/>
    <w:rsid w:val="006E4F42"/>
    <w:rsid w:val="006E5E3F"/>
    <w:rsid w:val="006E72F2"/>
    <w:rsid w:val="006E7D44"/>
    <w:rsid w:val="006F00C2"/>
    <w:rsid w:val="006F556F"/>
    <w:rsid w:val="006F55CA"/>
    <w:rsid w:val="006F56B3"/>
    <w:rsid w:val="006F5770"/>
    <w:rsid w:val="006F7034"/>
    <w:rsid w:val="006F7607"/>
    <w:rsid w:val="006F7A44"/>
    <w:rsid w:val="007010E8"/>
    <w:rsid w:val="00701A71"/>
    <w:rsid w:val="0070224F"/>
    <w:rsid w:val="007045A6"/>
    <w:rsid w:val="00705D45"/>
    <w:rsid w:val="007066B3"/>
    <w:rsid w:val="00706849"/>
    <w:rsid w:val="00706BEE"/>
    <w:rsid w:val="00706FC2"/>
    <w:rsid w:val="00710C3E"/>
    <w:rsid w:val="0071184C"/>
    <w:rsid w:val="00713985"/>
    <w:rsid w:val="00713FFF"/>
    <w:rsid w:val="0071454B"/>
    <w:rsid w:val="0071603C"/>
    <w:rsid w:val="00717524"/>
    <w:rsid w:val="00717730"/>
    <w:rsid w:val="0072029C"/>
    <w:rsid w:val="00720C30"/>
    <w:rsid w:val="00722BD7"/>
    <w:rsid w:val="00722CC7"/>
    <w:rsid w:val="00725FB3"/>
    <w:rsid w:val="007260B9"/>
    <w:rsid w:val="007267E4"/>
    <w:rsid w:val="00730DCE"/>
    <w:rsid w:val="00731826"/>
    <w:rsid w:val="007318B3"/>
    <w:rsid w:val="00731C9D"/>
    <w:rsid w:val="00731FAD"/>
    <w:rsid w:val="007336AF"/>
    <w:rsid w:val="00734B93"/>
    <w:rsid w:val="00734C83"/>
    <w:rsid w:val="007357C4"/>
    <w:rsid w:val="007375F2"/>
    <w:rsid w:val="0074087A"/>
    <w:rsid w:val="00740C9B"/>
    <w:rsid w:val="00742504"/>
    <w:rsid w:val="0074472E"/>
    <w:rsid w:val="00744CAD"/>
    <w:rsid w:val="00745C27"/>
    <w:rsid w:val="00746AC1"/>
    <w:rsid w:val="0074736E"/>
    <w:rsid w:val="00750345"/>
    <w:rsid w:val="00750875"/>
    <w:rsid w:val="007512B8"/>
    <w:rsid w:val="00751344"/>
    <w:rsid w:val="0075320C"/>
    <w:rsid w:val="007538F4"/>
    <w:rsid w:val="0075484C"/>
    <w:rsid w:val="00756DD3"/>
    <w:rsid w:val="007570E7"/>
    <w:rsid w:val="00760ACC"/>
    <w:rsid w:val="00761D94"/>
    <w:rsid w:val="00763638"/>
    <w:rsid w:val="00763750"/>
    <w:rsid w:val="0076453C"/>
    <w:rsid w:val="00765488"/>
    <w:rsid w:val="00766323"/>
    <w:rsid w:val="00766A8A"/>
    <w:rsid w:val="00767FD9"/>
    <w:rsid w:val="007704A0"/>
    <w:rsid w:val="007714F4"/>
    <w:rsid w:val="007734A5"/>
    <w:rsid w:val="00776919"/>
    <w:rsid w:val="00776A09"/>
    <w:rsid w:val="00777ED2"/>
    <w:rsid w:val="00781CF2"/>
    <w:rsid w:val="007840F6"/>
    <w:rsid w:val="00786776"/>
    <w:rsid w:val="0078749E"/>
    <w:rsid w:val="007877E0"/>
    <w:rsid w:val="0079085A"/>
    <w:rsid w:val="007916CB"/>
    <w:rsid w:val="00792C44"/>
    <w:rsid w:val="007931A2"/>
    <w:rsid w:val="00793287"/>
    <w:rsid w:val="007932DA"/>
    <w:rsid w:val="0079722D"/>
    <w:rsid w:val="00797DEB"/>
    <w:rsid w:val="007A1318"/>
    <w:rsid w:val="007A3C29"/>
    <w:rsid w:val="007A446B"/>
    <w:rsid w:val="007A4EBF"/>
    <w:rsid w:val="007A7890"/>
    <w:rsid w:val="007A7D88"/>
    <w:rsid w:val="007B149E"/>
    <w:rsid w:val="007B37F6"/>
    <w:rsid w:val="007B68ED"/>
    <w:rsid w:val="007C0D64"/>
    <w:rsid w:val="007C2937"/>
    <w:rsid w:val="007C3279"/>
    <w:rsid w:val="007C3B24"/>
    <w:rsid w:val="007C4BFF"/>
    <w:rsid w:val="007D01CA"/>
    <w:rsid w:val="007D169E"/>
    <w:rsid w:val="007D3061"/>
    <w:rsid w:val="007D3430"/>
    <w:rsid w:val="007D45BD"/>
    <w:rsid w:val="007D46FE"/>
    <w:rsid w:val="007D5811"/>
    <w:rsid w:val="007D613F"/>
    <w:rsid w:val="007D6150"/>
    <w:rsid w:val="007D63F0"/>
    <w:rsid w:val="007D6A54"/>
    <w:rsid w:val="007E135D"/>
    <w:rsid w:val="007E182F"/>
    <w:rsid w:val="007E25A8"/>
    <w:rsid w:val="007E5281"/>
    <w:rsid w:val="007E52EE"/>
    <w:rsid w:val="007E5D0B"/>
    <w:rsid w:val="007E61CE"/>
    <w:rsid w:val="007E63C0"/>
    <w:rsid w:val="007E7668"/>
    <w:rsid w:val="007E7B8D"/>
    <w:rsid w:val="007F031D"/>
    <w:rsid w:val="007F0BD1"/>
    <w:rsid w:val="007F0CCC"/>
    <w:rsid w:val="007F1A60"/>
    <w:rsid w:val="007F45B3"/>
    <w:rsid w:val="007F52CA"/>
    <w:rsid w:val="007F6EC7"/>
    <w:rsid w:val="007F7638"/>
    <w:rsid w:val="00801448"/>
    <w:rsid w:val="0080153A"/>
    <w:rsid w:val="00801D3F"/>
    <w:rsid w:val="00802CA5"/>
    <w:rsid w:val="0080302A"/>
    <w:rsid w:val="008033F6"/>
    <w:rsid w:val="008038B2"/>
    <w:rsid w:val="00804E82"/>
    <w:rsid w:val="00805BC5"/>
    <w:rsid w:val="00805D66"/>
    <w:rsid w:val="008112D2"/>
    <w:rsid w:val="00811F94"/>
    <w:rsid w:val="008129C9"/>
    <w:rsid w:val="00812D0F"/>
    <w:rsid w:val="00815321"/>
    <w:rsid w:val="00821E61"/>
    <w:rsid w:val="008229AD"/>
    <w:rsid w:val="008235A4"/>
    <w:rsid w:val="00823B05"/>
    <w:rsid w:val="00823D57"/>
    <w:rsid w:val="00826C5F"/>
    <w:rsid w:val="00832559"/>
    <w:rsid w:val="008335FC"/>
    <w:rsid w:val="00833799"/>
    <w:rsid w:val="008365A5"/>
    <w:rsid w:val="008401EA"/>
    <w:rsid w:val="008414B9"/>
    <w:rsid w:val="00843218"/>
    <w:rsid w:val="00843916"/>
    <w:rsid w:val="008449EC"/>
    <w:rsid w:val="00850516"/>
    <w:rsid w:val="00850F93"/>
    <w:rsid w:val="00852629"/>
    <w:rsid w:val="0085391C"/>
    <w:rsid w:val="008552F5"/>
    <w:rsid w:val="00860713"/>
    <w:rsid w:val="00862C5F"/>
    <w:rsid w:val="00862D44"/>
    <w:rsid w:val="008633D9"/>
    <w:rsid w:val="008633F0"/>
    <w:rsid w:val="00864AB9"/>
    <w:rsid w:val="00864B0C"/>
    <w:rsid w:val="00865B4B"/>
    <w:rsid w:val="008670AC"/>
    <w:rsid w:val="00867764"/>
    <w:rsid w:val="00874C1C"/>
    <w:rsid w:val="00880A4A"/>
    <w:rsid w:val="00881B50"/>
    <w:rsid w:val="00881D36"/>
    <w:rsid w:val="00881FBB"/>
    <w:rsid w:val="008849E1"/>
    <w:rsid w:val="00884AA4"/>
    <w:rsid w:val="00886369"/>
    <w:rsid w:val="00886433"/>
    <w:rsid w:val="00886C5D"/>
    <w:rsid w:val="00891A48"/>
    <w:rsid w:val="0089272E"/>
    <w:rsid w:val="00892A56"/>
    <w:rsid w:val="008941E6"/>
    <w:rsid w:val="00895244"/>
    <w:rsid w:val="008979E0"/>
    <w:rsid w:val="00897AA4"/>
    <w:rsid w:val="00897ABD"/>
    <w:rsid w:val="008A0CD7"/>
    <w:rsid w:val="008A0DD1"/>
    <w:rsid w:val="008A288B"/>
    <w:rsid w:val="008A31FC"/>
    <w:rsid w:val="008A3AEF"/>
    <w:rsid w:val="008A58B0"/>
    <w:rsid w:val="008A7D57"/>
    <w:rsid w:val="008B1532"/>
    <w:rsid w:val="008B1D70"/>
    <w:rsid w:val="008B2416"/>
    <w:rsid w:val="008B4B70"/>
    <w:rsid w:val="008B4E22"/>
    <w:rsid w:val="008B5AF5"/>
    <w:rsid w:val="008B7ADE"/>
    <w:rsid w:val="008C1D79"/>
    <w:rsid w:val="008C2031"/>
    <w:rsid w:val="008C2036"/>
    <w:rsid w:val="008C23EF"/>
    <w:rsid w:val="008C3B26"/>
    <w:rsid w:val="008C539E"/>
    <w:rsid w:val="008C6328"/>
    <w:rsid w:val="008C6703"/>
    <w:rsid w:val="008C718D"/>
    <w:rsid w:val="008D06AF"/>
    <w:rsid w:val="008D3608"/>
    <w:rsid w:val="008D4234"/>
    <w:rsid w:val="008D4789"/>
    <w:rsid w:val="008D4B67"/>
    <w:rsid w:val="008D4FAA"/>
    <w:rsid w:val="008D7E79"/>
    <w:rsid w:val="008E134F"/>
    <w:rsid w:val="008E2D27"/>
    <w:rsid w:val="008E4620"/>
    <w:rsid w:val="008E4B25"/>
    <w:rsid w:val="008E6EC3"/>
    <w:rsid w:val="008F1AEC"/>
    <w:rsid w:val="008F1D48"/>
    <w:rsid w:val="008F3A96"/>
    <w:rsid w:val="008F428E"/>
    <w:rsid w:val="008F72A7"/>
    <w:rsid w:val="00902EFC"/>
    <w:rsid w:val="009038B9"/>
    <w:rsid w:val="0090410A"/>
    <w:rsid w:val="00905B8E"/>
    <w:rsid w:val="009063F4"/>
    <w:rsid w:val="0090657B"/>
    <w:rsid w:val="0090780A"/>
    <w:rsid w:val="00907949"/>
    <w:rsid w:val="00911277"/>
    <w:rsid w:val="00911FD9"/>
    <w:rsid w:val="0091215D"/>
    <w:rsid w:val="00916DD7"/>
    <w:rsid w:val="00916EED"/>
    <w:rsid w:val="0091720E"/>
    <w:rsid w:val="00917582"/>
    <w:rsid w:val="00921892"/>
    <w:rsid w:val="00921D36"/>
    <w:rsid w:val="00925142"/>
    <w:rsid w:val="0092537B"/>
    <w:rsid w:val="009254A3"/>
    <w:rsid w:val="009265CA"/>
    <w:rsid w:val="00926897"/>
    <w:rsid w:val="00927034"/>
    <w:rsid w:val="00927C85"/>
    <w:rsid w:val="00927DB4"/>
    <w:rsid w:val="00930D73"/>
    <w:rsid w:val="00930FCF"/>
    <w:rsid w:val="00934738"/>
    <w:rsid w:val="00934F25"/>
    <w:rsid w:val="009354DF"/>
    <w:rsid w:val="009365DE"/>
    <w:rsid w:val="00944D1F"/>
    <w:rsid w:val="00945F5D"/>
    <w:rsid w:val="00951C51"/>
    <w:rsid w:val="009521F3"/>
    <w:rsid w:val="00953D1C"/>
    <w:rsid w:val="00954BE4"/>
    <w:rsid w:val="009559EB"/>
    <w:rsid w:val="00955FF0"/>
    <w:rsid w:val="009565B7"/>
    <w:rsid w:val="0096123E"/>
    <w:rsid w:val="0096315D"/>
    <w:rsid w:val="009639A5"/>
    <w:rsid w:val="0096408F"/>
    <w:rsid w:val="00964766"/>
    <w:rsid w:val="00964812"/>
    <w:rsid w:val="009665E1"/>
    <w:rsid w:val="009707A8"/>
    <w:rsid w:val="00970E66"/>
    <w:rsid w:val="0097159A"/>
    <w:rsid w:val="0097501C"/>
    <w:rsid w:val="009751C7"/>
    <w:rsid w:val="00975E5B"/>
    <w:rsid w:val="0098041D"/>
    <w:rsid w:val="00980FDE"/>
    <w:rsid w:val="00981FD2"/>
    <w:rsid w:val="0098241F"/>
    <w:rsid w:val="0098708F"/>
    <w:rsid w:val="0099170A"/>
    <w:rsid w:val="00994891"/>
    <w:rsid w:val="00995731"/>
    <w:rsid w:val="00995A17"/>
    <w:rsid w:val="00996220"/>
    <w:rsid w:val="00996E98"/>
    <w:rsid w:val="009A009A"/>
    <w:rsid w:val="009A2247"/>
    <w:rsid w:val="009A3665"/>
    <w:rsid w:val="009A3757"/>
    <w:rsid w:val="009A3D15"/>
    <w:rsid w:val="009A6175"/>
    <w:rsid w:val="009A66F3"/>
    <w:rsid w:val="009A7452"/>
    <w:rsid w:val="009B0667"/>
    <w:rsid w:val="009B2585"/>
    <w:rsid w:val="009B34C1"/>
    <w:rsid w:val="009B3956"/>
    <w:rsid w:val="009B40A5"/>
    <w:rsid w:val="009B4D51"/>
    <w:rsid w:val="009B5C70"/>
    <w:rsid w:val="009B7011"/>
    <w:rsid w:val="009B7142"/>
    <w:rsid w:val="009C01A1"/>
    <w:rsid w:val="009C0AF1"/>
    <w:rsid w:val="009C1119"/>
    <w:rsid w:val="009C1ADC"/>
    <w:rsid w:val="009C380F"/>
    <w:rsid w:val="009C3E32"/>
    <w:rsid w:val="009C457F"/>
    <w:rsid w:val="009C497F"/>
    <w:rsid w:val="009C6B39"/>
    <w:rsid w:val="009C7261"/>
    <w:rsid w:val="009D11F6"/>
    <w:rsid w:val="009D2410"/>
    <w:rsid w:val="009E0B0A"/>
    <w:rsid w:val="009E1290"/>
    <w:rsid w:val="009E2FB0"/>
    <w:rsid w:val="009E525A"/>
    <w:rsid w:val="009E672A"/>
    <w:rsid w:val="009E7785"/>
    <w:rsid w:val="009E79A8"/>
    <w:rsid w:val="009E7AC8"/>
    <w:rsid w:val="009F24CE"/>
    <w:rsid w:val="009F2E05"/>
    <w:rsid w:val="009F2F84"/>
    <w:rsid w:val="009F4282"/>
    <w:rsid w:val="00A003CA"/>
    <w:rsid w:val="00A006C7"/>
    <w:rsid w:val="00A00ABE"/>
    <w:rsid w:val="00A00D6C"/>
    <w:rsid w:val="00A02418"/>
    <w:rsid w:val="00A0244B"/>
    <w:rsid w:val="00A03F66"/>
    <w:rsid w:val="00A04AB3"/>
    <w:rsid w:val="00A05B07"/>
    <w:rsid w:val="00A07339"/>
    <w:rsid w:val="00A10C9E"/>
    <w:rsid w:val="00A116D7"/>
    <w:rsid w:val="00A13C02"/>
    <w:rsid w:val="00A1431A"/>
    <w:rsid w:val="00A20652"/>
    <w:rsid w:val="00A20864"/>
    <w:rsid w:val="00A21FEA"/>
    <w:rsid w:val="00A22354"/>
    <w:rsid w:val="00A25327"/>
    <w:rsid w:val="00A25C4B"/>
    <w:rsid w:val="00A2796D"/>
    <w:rsid w:val="00A3060D"/>
    <w:rsid w:val="00A310F9"/>
    <w:rsid w:val="00A31A2A"/>
    <w:rsid w:val="00A365EF"/>
    <w:rsid w:val="00A374B4"/>
    <w:rsid w:val="00A37EFC"/>
    <w:rsid w:val="00A40D1F"/>
    <w:rsid w:val="00A41AFC"/>
    <w:rsid w:val="00A436B1"/>
    <w:rsid w:val="00A43896"/>
    <w:rsid w:val="00A45913"/>
    <w:rsid w:val="00A464BF"/>
    <w:rsid w:val="00A54397"/>
    <w:rsid w:val="00A5559F"/>
    <w:rsid w:val="00A56E51"/>
    <w:rsid w:val="00A57584"/>
    <w:rsid w:val="00A60D6B"/>
    <w:rsid w:val="00A61BA5"/>
    <w:rsid w:val="00A62A48"/>
    <w:rsid w:val="00A631E7"/>
    <w:rsid w:val="00A660A0"/>
    <w:rsid w:val="00A66E63"/>
    <w:rsid w:val="00A671AD"/>
    <w:rsid w:val="00A700A9"/>
    <w:rsid w:val="00A7025B"/>
    <w:rsid w:val="00A7094B"/>
    <w:rsid w:val="00A70AE7"/>
    <w:rsid w:val="00A71CCF"/>
    <w:rsid w:val="00A72238"/>
    <w:rsid w:val="00A73196"/>
    <w:rsid w:val="00A73A86"/>
    <w:rsid w:val="00A77457"/>
    <w:rsid w:val="00A803C4"/>
    <w:rsid w:val="00A811F6"/>
    <w:rsid w:val="00A8122B"/>
    <w:rsid w:val="00A814A6"/>
    <w:rsid w:val="00A81E23"/>
    <w:rsid w:val="00A83114"/>
    <w:rsid w:val="00A83BDF"/>
    <w:rsid w:val="00A85FAC"/>
    <w:rsid w:val="00A87B53"/>
    <w:rsid w:val="00A904D1"/>
    <w:rsid w:val="00A909F3"/>
    <w:rsid w:val="00A924D9"/>
    <w:rsid w:val="00A94160"/>
    <w:rsid w:val="00AA165F"/>
    <w:rsid w:val="00AA23B9"/>
    <w:rsid w:val="00AA333C"/>
    <w:rsid w:val="00AA57B9"/>
    <w:rsid w:val="00AA62B9"/>
    <w:rsid w:val="00AA6BC4"/>
    <w:rsid w:val="00AB00F9"/>
    <w:rsid w:val="00AB491F"/>
    <w:rsid w:val="00AB56C2"/>
    <w:rsid w:val="00AB76A9"/>
    <w:rsid w:val="00AB7DFE"/>
    <w:rsid w:val="00AB7EA0"/>
    <w:rsid w:val="00AC0644"/>
    <w:rsid w:val="00AC0957"/>
    <w:rsid w:val="00AC30F1"/>
    <w:rsid w:val="00AC3B9F"/>
    <w:rsid w:val="00AC4D8E"/>
    <w:rsid w:val="00AC7AA6"/>
    <w:rsid w:val="00AC7F65"/>
    <w:rsid w:val="00AD10CB"/>
    <w:rsid w:val="00AD19DD"/>
    <w:rsid w:val="00AD1FAB"/>
    <w:rsid w:val="00AD2BDE"/>
    <w:rsid w:val="00AD2F32"/>
    <w:rsid w:val="00AD57F7"/>
    <w:rsid w:val="00AD5A6E"/>
    <w:rsid w:val="00AD6732"/>
    <w:rsid w:val="00AD749D"/>
    <w:rsid w:val="00AD7DE1"/>
    <w:rsid w:val="00AE3198"/>
    <w:rsid w:val="00AF0064"/>
    <w:rsid w:val="00AF2029"/>
    <w:rsid w:val="00AF3347"/>
    <w:rsid w:val="00AF3B9A"/>
    <w:rsid w:val="00AF4E3E"/>
    <w:rsid w:val="00AF5752"/>
    <w:rsid w:val="00AF67B6"/>
    <w:rsid w:val="00B0153D"/>
    <w:rsid w:val="00B02098"/>
    <w:rsid w:val="00B02192"/>
    <w:rsid w:val="00B0253F"/>
    <w:rsid w:val="00B025DE"/>
    <w:rsid w:val="00B05A0E"/>
    <w:rsid w:val="00B07314"/>
    <w:rsid w:val="00B07D5D"/>
    <w:rsid w:val="00B102EF"/>
    <w:rsid w:val="00B11EC2"/>
    <w:rsid w:val="00B1318C"/>
    <w:rsid w:val="00B139F2"/>
    <w:rsid w:val="00B1560F"/>
    <w:rsid w:val="00B17378"/>
    <w:rsid w:val="00B17BDF"/>
    <w:rsid w:val="00B20739"/>
    <w:rsid w:val="00B20890"/>
    <w:rsid w:val="00B20C86"/>
    <w:rsid w:val="00B20F63"/>
    <w:rsid w:val="00B21AD7"/>
    <w:rsid w:val="00B22091"/>
    <w:rsid w:val="00B2237A"/>
    <w:rsid w:val="00B230A8"/>
    <w:rsid w:val="00B255AB"/>
    <w:rsid w:val="00B25A5F"/>
    <w:rsid w:val="00B266ED"/>
    <w:rsid w:val="00B300A9"/>
    <w:rsid w:val="00B319C1"/>
    <w:rsid w:val="00B328D5"/>
    <w:rsid w:val="00B32D1B"/>
    <w:rsid w:val="00B33157"/>
    <w:rsid w:val="00B34C99"/>
    <w:rsid w:val="00B42063"/>
    <w:rsid w:val="00B42FED"/>
    <w:rsid w:val="00B465CE"/>
    <w:rsid w:val="00B472E1"/>
    <w:rsid w:val="00B47A11"/>
    <w:rsid w:val="00B47BBA"/>
    <w:rsid w:val="00B513C2"/>
    <w:rsid w:val="00B516EA"/>
    <w:rsid w:val="00B542CE"/>
    <w:rsid w:val="00B5526F"/>
    <w:rsid w:val="00B559D0"/>
    <w:rsid w:val="00B55F0C"/>
    <w:rsid w:val="00B61975"/>
    <w:rsid w:val="00B61B12"/>
    <w:rsid w:val="00B6231A"/>
    <w:rsid w:val="00B6318E"/>
    <w:rsid w:val="00B636CC"/>
    <w:rsid w:val="00B63D79"/>
    <w:rsid w:val="00B63F6D"/>
    <w:rsid w:val="00B64D7B"/>
    <w:rsid w:val="00B65782"/>
    <w:rsid w:val="00B66F57"/>
    <w:rsid w:val="00B66F6E"/>
    <w:rsid w:val="00B670F5"/>
    <w:rsid w:val="00B6757E"/>
    <w:rsid w:val="00B70D7A"/>
    <w:rsid w:val="00B71A33"/>
    <w:rsid w:val="00B727B9"/>
    <w:rsid w:val="00B73A85"/>
    <w:rsid w:val="00B7476C"/>
    <w:rsid w:val="00B75576"/>
    <w:rsid w:val="00B763F9"/>
    <w:rsid w:val="00B767B0"/>
    <w:rsid w:val="00B7726F"/>
    <w:rsid w:val="00B81B81"/>
    <w:rsid w:val="00B81F7D"/>
    <w:rsid w:val="00B826DB"/>
    <w:rsid w:val="00B8298E"/>
    <w:rsid w:val="00B82AE4"/>
    <w:rsid w:val="00B84BDC"/>
    <w:rsid w:val="00B84D58"/>
    <w:rsid w:val="00B87541"/>
    <w:rsid w:val="00B87B15"/>
    <w:rsid w:val="00B87FAF"/>
    <w:rsid w:val="00B9249D"/>
    <w:rsid w:val="00B928A1"/>
    <w:rsid w:val="00B941AB"/>
    <w:rsid w:val="00B94AF7"/>
    <w:rsid w:val="00B95206"/>
    <w:rsid w:val="00B956D8"/>
    <w:rsid w:val="00B95967"/>
    <w:rsid w:val="00B96B1E"/>
    <w:rsid w:val="00B96EA8"/>
    <w:rsid w:val="00BA08BE"/>
    <w:rsid w:val="00BA2D46"/>
    <w:rsid w:val="00BA3442"/>
    <w:rsid w:val="00BB134D"/>
    <w:rsid w:val="00BB13D9"/>
    <w:rsid w:val="00BB1A96"/>
    <w:rsid w:val="00BB2F8C"/>
    <w:rsid w:val="00BB4486"/>
    <w:rsid w:val="00BB4D05"/>
    <w:rsid w:val="00BB5A5B"/>
    <w:rsid w:val="00BB7FB1"/>
    <w:rsid w:val="00BC0412"/>
    <w:rsid w:val="00BC069C"/>
    <w:rsid w:val="00BC084F"/>
    <w:rsid w:val="00BC09AA"/>
    <w:rsid w:val="00BC1808"/>
    <w:rsid w:val="00BC2835"/>
    <w:rsid w:val="00BC3351"/>
    <w:rsid w:val="00BC35B5"/>
    <w:rsid w:val="00BC6507"/>
    <w:rsid w:val="00BD0C37"/>
    <w:rsid w:val="00BD4267"/>
    <w:rsid w:val="00BD4B54"/>
    <w:rsid w:val="00BD5B26"/>
    <w:rsid w:val="00BD63E7"/>
    <w:rsid w:val="00BD734A"/>
    <w:rsid w:val="00BD7560"/>
    <w:rsid w:val="00BE5D6E"/>
    <w:rsid w:val="00BE6335"/>
    <w:rsid w:val="00BE688A"/>
    <w:rsid w:val="00BF04EF"/>
    <w:rsid w:val="00BF2227"/>
    <w:rsid w:val="00BF22F1"/>
    <w:rsid w:val="00BF2B2C"/>
    <w:rsid w:val="00BF35C8"/>
    <w:rsid w:val="00BF407D"/>
    <w:rsid w:val="00BF4656"/>
    <w:rsid w:val="00BF6992"/>
    <w:rsid w:val="00BF7D59"/>
    <w:rsid w:val="00C00F20"/>
    <w:rsid w:val="00C022DB"/>
    <w:rsid w:val="00C032B7"/>
    <w:rsid w:val="00C043FF"/>
    <w:rsid w:val="00C1015F"/>
    <w:rsid w:val="00C115A2"/>
    <w:rsid w:val="00C12AB0"/>
    <w:rsid w:val="00C13945"/>
    <w:rsid w:val="00C15489"/>
    <w:rsid w:val="00C15AD2"/>
    <w:rsid w:val="00C1662D"/>
    <w:rsid w:val="00C16BE5"/>
    <w:rsid w:val="00C258E2"/>
    <w:rsid w:val="00C261C1"/>
    <w:rsid w:val="00C26D27"/>
    <w:rsid w:val="00C318FB"/>
    <w:rsid w:val="00C32748"/>
    <w:rsid w:val="00C3349C"/>
    <w:rsid w:val="00C35DDD"/>
    <w:rsid w:val="00C3622B"/>
    <w:rsid w:val="00C413EF"/>
    <w:rsid w:val="00C42109"/>
    <w:rsid w:val="00C42E02"/>
    <w:rsid w:val="00C42E85"/>
    <w:rsid w:val="00C42FAC"/>
    <w:rsid w:val="00C43302"/>
    <w:rsid w:val="00C4574C"/>
    <w:rsid w:val="00C46BE9"/>
    <w:rsid w:val="00C51F09"/>
    <w:rsid w:val="00C52C22"/>
    <w:rsid w:val="00C53BB1"/>
    <w:rsid w:val="00C553D3"/>
    <w:rsid w:val="00C559C1"/>
    <w:rsid w:val="00C608F5"/>
    <w:rsid w:val="00C61566"/>
    <w:rsid w:val="00C61E26"/>
    <w:rsid w:val="00C64949"/>
    <w:rsid w:val="00C65FFD"/>
    <w:rsid w:val="00C66EAB"/>
    <w:rsid w:val="00C70361"/>
    <w:rsid w:val="00C70E0A"/>
    <w:rsid w:val="00C74A20"/>
    <w:rsid w:val="00C74E87"/>
    <w:rsid w:val="00C753A7"/>
    <w:rsid w:val="00C76F16"/>
    <w:rsid w:val="00C774B9"/>
    <w:rsid w:val="00C802CF"/>
    <w:rsid w:val="00C812C6"/>
    <w:rsid w:val="00C818C7"/>
    <w:rsid w:val="00C837E6"/>
    <w:rsid w:val="00C84466"/>
    <w:rsid w:val="00C8525C"/>
    <w:rsid w:val="00C86449"/>
    <w:rsid w:val="00C8770B"/>
    <w:rsid w:val="00C909E2"/>
    <w:rsid w:val="00C90ACE"/>
    <w:rsid w:val="00C914DC"/>
    <w:rsid w:val="00C916D6"/>
    <w:rsid w:val="00C935AC"/>
    <w:rsid w:val="00C93F4C"/>
    <w:rsid w:val="00C948CF"/>
    <w:rsid w:val="00C94A6D"/>
    <w:rsid w:val="00C94E09"/>
    <w:rsid w:val="00C95B81"/>
    <w:rsid w:val="00CA0694"/>
    <w:rsid w:val="00CA1EEE"/>
    <w:rsid w:val="00CA3DA1"/>
    <w:rsid w:val="00CA5A87"/>
    <w:rsid w:val="00CA6ADA"/>
    <w:rsid w:val="00CA758E"/>
    <w:rsid w:val="00CA7CD8"/>
    <w:rsid w:val="00CB1836"/>
    <w:rsid w:val="00CB1ABE"/>
    <w:rsid w:val="00CB24B4"/>
    <w:rsid w:val="00CB3048"/>
    <w:rsid w:val="00CB3FC2"/>
    <w:rsid w:val="00CB70F1"/>
    <w:rsid w:val="00CB77C0"/>
    <w:rsid w:val="00CC0660"/>
    <w:rsid w:val="00CC19EF"/>
    <w:rsid w:val="00CC3FE1"/>
    <w:rsid w:val="00CC47EE"/>
    <w:rsid w:val="00CC558C"/>
    <w:rsid w:val="00CC5C2A"/>
    <w:rsid w:val="00CC6009"/>
    <w:rsid w:val="00CC60F9"/>
    <w:rsid w:val="00CC7B9A"/>
    <w:rsid w:val="00CD00EB"/>
    <w:rsid w:val="00CD04D2"/>
    <w:rsid w:val="00CD1AB0"/>
    <w:rsid w:val="00CD20DE"/>
    <w:rsid w:val="00CD3715"/>
    <w:rsid w:val="00CD4861"/>
    <w:rsid w:val="00CE0B3F"/>
    <w:rsid w:val="00CE0E6C"/>
    <w:rsid w:val="00CE2240"/>
    <w:rsid w:val="00CE47E8"/>
    <w:rsid w:val="00CE4F0C"/>
    <w:rsid w:val="00CE72C6"/>
    <w:rsid w:val="00CF3016"/>
    <w:rsid w:val="00CF3267"/>
    <w:rsid w:val="00CF4661"/>
    <w:rsid w:val="00CF4AAF"/>
    <w:rsid w:val="00CF4FDB"/>
    <w:rsid w:val="00D0004B"/>
    <w:rsid w:val="00D00A1F"/>
    <w:rsid w:val="00D018C4"/>
    <w:rsid w:val="00D02D7B"/>
    <w:rsid w:val="00D03F78"/>
    <w:rsid w:val="00D05BB4"/>
    <w:rsid w:val="00D07A6C"/>
    <w:rsid w:val="00D10E79"/>
    <w:rsid w:val="00D12209"/>
    <w:rsid w:val="00D12687"/>
    <w:rsid w:val="00D1366C"/>
    <w:rsid w:val="00D16E01"/>
    <w:rsid w:val="00D20E50"/>
    <w:rsid w:val="00D22133"/>
    <w:rsid w:val="00D22525"/>
    <w:rsid w:val="00D23D0D"/>
    <w:rsid w:val="00D24322"/>
    <w:rsid w:val="00D2485F"/>
    <w:rsid w:val="00D26178"/>
    <w:rsid w:val="00D26B6F"/>
    <w:rsid w:val="00D3274E"/>
    <w:rsid w:val="00D3356D"/>
    <w:rsid w:val="00D33E3A"/>
    <w:rsid w:val="00D3424C"/>
    <w:rsid w:val="00D34853"/>
    <w:rsid w:val="00D348F5"/>
    <w:rsid w:val="00D356EB"/>
    <w:rsid w:val="00D40919"/>
    <w:rsid w:val="00D41229"/>
    <w:rsid w:val="00D41550"/>
    <w:rsid w:val="00D4161B"/>
    <w:rsid w:val="00D42754"/>
    <w:rsid w:val="00D42A60"/>
    <w:rsid w:val="00D42A83"/>
    <w:rsid w:val="00D44886"/>
    <w:rsid w:val="00D44A25"/>
    <w:rsid w:val="00D44B26"/>
    <w:rsid w:val="00D452FE"/>
    <w:rsid w:val="00D4570F"/>
    <w:rsid w:val="00D46504"/>
    <w:rsid w:val="00D4724C"/>
    <w:rsid w:val="00D5047E"/>
    <w:rsid w:val="00D50DF0"/>
    <w:rsid w:val="00D511E0"/>
    <w:rsid w:val="00D5190F"/>
    <w:rsid w:val="00D53069"/>
    <w:rsid w:val="00D54F65"/>
    <w:rsid w:val="00D5573D"/>
    <w:rsid w:val="00D60755"/>
    <w:rsid w:val="00D607BC"/>
    <w:rsid w:val="00D60D6B"/>
    <w:rsid w:val="00D61AEB"/>
    <w:rsid w:val="00D61DAD"/>
    <w:rsid w:val="00D62963"/>
    <w:rsid w:val="00D63398"/>
    <w:rsid w:val="00D63F04"/>
    <w:rsid w:val="00D666E1"/>
    <w:rsid w:val="00D66F28"/>
    <w:rsid w:val="00D672F5"/>
    <w:rsid w:val="00D67C4E"/>
    <w:rsid w:val="00D702A6"/>
    <w:rsid w:val="00D70A23"/>
    <w:rsid w:val="00D70C4E"/>
    <w:rsid w:val="00D70DAC"/>
    <w:rsid w:val="00D73B90"/>
    <w:rsid w:val="00D75960"/>
    <w:rsid w:val="00D75CC6"/>
    <w:rsid w:val="00D80465"/>
    <w:rsid w:val="00D81DAD"/>
    <w:rsid w:val="00D826EA"/>
    <w:rsid w:val="00D82954"/>
    <w:rsid w:val="00D84ACE"/>
    <w:rsid w:val="00D84D02"/>
    <w:rsid w:val="00D85487"/>
    <w:rsid w:val="00D87031"/>
    <w:rsid w:val="00D9178D"/>
    <w:rsid w:val="00D92D5F"/>
    <w:rsid w:val="00D9326B"/>
    <w:rsid w:val="00D93367"/>
    <w:rsid w:val="00D94892"/>
    <w:rsid w:val="00D97791"/>
    <w:rsid w:val="00DA04FF"/>
    <w:rsid w:val="00DA10C8"/>
    <w:rsid w:val="00DA2056"/>
    <w:rsid w:val="00DA3A71"/>
    <w:rsid w:val="00DA458D"/>
    <w:rsid w:val="00DA5D67"/>
    <w:rsid w:val="00DA6C9A"/>
    <w:rsid w:val="00DA7FA9"/>
    <w:rsid w:val="00DB2FF6"/>
    <w:rsid w:val="00DB481B"/>
    <w:rsid w:val="00DB58FA"/>
    <w:rsid w:val="00DB5D1E"/>
    <w:rsid w:val="00DB5E28"/>
    <w:rsid w:val="00DB6A85"/>
    <w:rsid w:val="00DB6C6C"/>
    <w:rsid w:val="00DC27E3"/>
    <w:rsid w:val="00DC44F9"/>
    <w:rsid w:val="00DC54E4"/>
    <w:rsid w:val="00DC65AE"/>
    <w:rsid w:val="00DC74FB"/>
    <w:rsid w:val="00DD04ED"/>
    <w:rsid w:val="00DD0677"/>
    <w:rsid w:val="00DD0A8C"/>
    <w:rsid w:val="00DD3A12"/>
    <w:rsid w:val="00DD4661"/>
    <w:rsid w:val="00DD6774"/>
    <w:rsid w:val="00DD7734"/>
    <w:rsid w:val="00DD7F52"/>
    <w:rsid w:val="00DE02DE"/>
    <w:rsid w:val="00DE0E38"/>
    <w:rsid w:val="00DE10D5"/>
    <w:rsid w:val="00DE21BF"/>
    <w:rsid w:val="00DE2BFD"/>
    <w:rsid w:val="00DE39C6"/>
    <w:rsid w:val="00DE3C2E"/>
    <w:rsid w:val="00DE5289"/>
    <w:rsid w:val="00DE669A"/>
    <w:rsid w:val="00DE6A37"/>
    <w:rsid w:val="00DE71CB"/>
    <w:rsid w:val="00DE7906"/>
    <w:rsid w:val="00DE7DB1"/>
    <w:rsid w:val="00DF0861"/>
    <w:rsid w:val="00DF15D8"/>
    <w:rsid w:val="00DF2D83"/>
    <w:rsid w:val="00DF706D"/>
    <w:rsid w:val="00DF7355"/>
    <w:rsid w:val="00E01244"/>
    <w:rsid w:val="00E01B8C"/>
    <w:rsid w:val="00E03BDD"/>
    <w:rsid w:val="00E0452C"/>
    <w:rsid w:val="00E04723"/>
    <w:rsid w:val="00E07193"/>
    <w:rsid w:val="00E1153E"/>
    <w:rsid w:val="00E12ED0"/>
    <w:rsid w:val="00E16B8F"/>
    <w:rsid w:val="00E16DC9"/>
    <w:rsid w:val="00E17871"/>
    <w:rsid w:val="00E20B07"/>
    <w:rsid w:val="00E21E7A"/>
    <w:rsid w:val="00E22045"/>
    <w:rsid w:val="00E226F3"/>
    <w:rsid w:val="00E2432F"/>
    <w:rsid w:val="00E25019"/>
    <w:rsid w:val="00E26CB1"/>
    <w:rsid w:val="00E2752D"/>
    <w:rsid w:val="00E2760A"/>
    <w:rsid w:val="00E30511"/>
    <w:rsid w:val="00E30771"/>
    <w:rsid w:val="00E30B6B"/>
    <w:rsid w:val="00E3311F"/>
    <w:rsid w:val="00E34792"/>
    <w:rsid w:val="00E35284"/>
    <w:rsid w:val="00E35706"/>
    <w:rsid w:val="00E42E3D"/>
    <w:rsid w:val="00E4490B"/>
    <w:rsid w:val="00E47D20"/>
    <w:rsid w:val="00E50A0E"/>
    <w:rsid w:val="00E50FCB"/>
    <w:rsid w:val="00E51C92"/>
    <w:rsid w:val="00E5224F"/>
    <w:rsid w:val="00E52CCE"/>
    <w:rsid w:val="00E52E4E"/>
    <w:rsid w:val="00E53EF7"/>
    <w:rsid w:val="00E54259"/>
    <w:rsid w:val="00E545C4"/>
    <w:rsid w:val="00E5618F"/>
    <w:rsid w:val="00E56B03"/>
    <w:rsid w:val="00E57A97"/>
    <w:rsid w:val="00E62CCA"/>
    <w:rsid w:val="00E63D37"/>
    <w:rsid w:val="00E643B6"/>
    <w:rsid w:val="00E64E65"/>
    <w:rsid w:val="00E64E68"/>
    <w:rsid w:val="00E65218"/>
    <w:rsid w:val="00E65394"/>
    <w:rsid w:val="00E65652"/>
    <w:rsid w:val="00E65687"/>
    <w:rsid w:val="00E66B10"/>
    <w:rsid w:val="00E677C7"/>
    <w:rsid w:val="00E70931"/>
    <w:rsid w:val="00E71C31"/>
    <w:rsid w:val="00E722BE"/>
    <w:rsid w:val="00E72A68"/>
    <w:rsid w:val="00E7312B"/>
    <w:rsid w:val="00E74D18"/>
    <w:rsid w:val="00E760D6"/>
    <w:rsid w:val="00E7660E"/>
    <w:rsid w:val="00E76D0F"/>
    <w:rsid w:val="00E773B3"/>
    <w:rsid w:val="00E80530"/>
    <w:rsid w:val="00E80B22"/>
    <w:rsid w:val="00E80B24"/>
    <w:rsid w:val="00E8218D"/>
    <w:rsid w:val="00E82F17"/>
    <w:rsid w:val="00E83EBF"/>
    <w:rsid w:val="00E84B77"/>
    <w:rsid w:val="00E85CE2"/>
    <w:rsid w:val="00E86645"/>
    <w:rsid w:val="00E87A4B"/>
    <w:rsid w:val="00E87E8C"/>
    <w:rsid w:val="00E87F72"/>
    <w:rsid w:val="00E914E5"/>
    <w:rsid w:val="00E91885"/>
    <w:rsid w:val="00E92ABD"/>
    <w:rsid w:val="00E946CC"/>
    <w:rsid w:val="00E9490F"/>
    <w:rsid w:val="00E95D5C"/>
    <w:rsid w:val="00E965E2"/>
    <w:rsid w:val="00E96833"/>
    <w:rsid w:val="00EA0805"/>
    <w:rsid w:val="00EA18F9"/>
    <w:rsid w:val="00EA4871"/>
    <w:rsid w:val="00EA5543"/>
    <w:rsid w:val="00EA56A0"/>
    <w:rsid w:val="00EA6711"/>
    <w:rsid w:val="00EA7CE9"/>
    <w:rsid w:val="00EB087F"/>
    <w:rsid w:val="00EB2B5A"/>
    <w:rsid w:val="00EB2C3B"/>
    <w:rsid w:val="00EB4223"/>
    <w:rsid w:val="00EB4252"/>
    <w:rsid w:val="00EB4B26"/>
    <w:rsid w:val="00EB6B82"/>
    <w:rsid w:val="00EC22B3"/>
    <w:rsid w:val="00EC353D"/>
    <w:rsid w:val="00EC355C"/>
    <w:rsid w:val="00EC36E8"/>
    <w:rsid w:val="00EC4468"/>
    <w:rsid w:val="00EC4624"/>
    <w:rsid w:val="00EC4F43"/>
    <w:rsid w:val="00EC4F8A"/>
    <w:rsid w:val="00EC6CC3"/>
    <w:rsid w:val="00EC7BA1"/>
    <w:rsid w:val="00ED0096"/>
    <w:rsid w:val="00ED0F9C"/>
    <w:rsid w:val="00ED11F4"/>
    <w:rsid w:val="00ED1A06"/>
    <w:rsid w:val="00ED25E1"/>
    <w:rsid w:val="00ED2955"/>
    <w:rsid w:val="00ED3011"/>
    <w:rsid w:val="00ED34B5"/>
    <w:rsid w:val="00ED4527"/>
    <w:rsid w:val="00ED538D"/>
    <w:rsid w:val="00ED5EC2"/>
    <w:rsid w:val="00ED5FB6"/>
    <w:rsid w:val="00ED722E"/>
    <w:rsid w:val="00ED74C0"/>
    <w:rsid w:val="00EE18D8"/>
    <w:rsid w:val="00EE1B24"/>
    <w:rsid w:val="00EE2845"/>
    <w:rsid w:val="00EE4A66"/>
    <w:rsid w:val="00EE4B60"/>
    <w:rsid w:val="00EE4CEE"/>
    <w:rsid w:val="00EE6811"/>
    <w:rsid w:val="00EF0741"/>
    <w:rsid w:val="00EF3318"/>
    <w:rsid w:val="00EF395F"/>
    <w:rsid w:val="00EF4158"/>
    <w:rsid w:val="00EF4573"/>
    <w:rsid w:val="00EF5C70"/>
    <w:rsid w:val="00EF65F5"/>
    <w:rsid w:val="00EF6B50"/>
    <w:rsid w:val="00F01875"/>
    <w:rsid w:val="00F03ACD"/>
    <w:rsid w:val="00F04EFE"/>
    <w:rsid w:val="00F05367"/>
    <w:rsid w:val="00F066A9"/>
    <w:rsid w:val="00F06781"/>
    <w:rsid w:val="00F067EA"/>
    <w:rsid w:val="00F10EA2"/>
    <w:rsid w:val="00F11C8B"/>
    <w:rsid w:val="00F123EC"/>
    <w:rsid w:val="00F14DF8"/>
    <w:rsid w:val="00F1597E"/>
    <w:rsid w:val="00F15EBA"/>
    <w:rsid w:val="00F170AA"/>
    <w:rsid w:val="00F201BC"/>
    <w:rsid w:val="00F20CEC"/>
    <w:rsid w:val="00F23181"/>
    <w:rsid w:val="00F233AB"/>
    <w:rsid w:val="00F24D1E"/>
    <w:rsid w:val="00F253B1"/>
    <w:rsid w:val="00F2556C"/>
    <w:rsid w:val="00F305BE"/>
    <w:rsid w:val="00F315E9"/>
    <w:rsid w:val="00F317C0"/>
    <w:rsid w:val="00F31F6B"/>
    <w:rsid w:val="00F3236B"/>
    <w:rsid w:val="00F323BC"/>
    <w:rsid w:val="00F33EDA"/>
    <w:rsid w:val="00F33FBF"/>
    <w:rsid w:val="00F351D2"/>
    <w:rsid w:val="00F367B0"/>
    <w:rsid w:val="00F37F5A"/>
    <w:rsid w:val="00F41C47"/>
    <w:rsid w:val="00F43201"/>
    <w:rsid w:val="00F4397E"/>
    <w:rsid w:val="00F45430"/>
    <w:rsid w:val="00F46694"/>
    <w:rsid w:val="00F46784"/>
    <w:rsid w:val="00F477FB"/>
    <w:rsid w:val="00F47C06"/>
    <w:rsid w:val="00F52F60"/>
    <w:rsid w:val="00F53376"/>
    <w:rsid w:val="00F534B0"/>
    <w:rsid w:val="00F5374F"/>
    <w:rsid w:val="00F5488B"/>
    <w:rsid w:val="00F54CA3"/>
    <w:rsid w:val="00F55222"/>
    <w:rsid w:val="00F552A9"/>
    <w:rsid w:val="00F55BD4"/>
    <w:rsid w:val="00F55CAD"/>
    <w:rsid w:val="00F56334"/>
    <w:rsid w:val="00F56382"/>
    <w:rsid w:val="00F60EDA"/>
    <w:rsid w:val="00F63836"/>
    <w:rsid w:val="00F64AC3"/>
    <w:rsid w:val="00F7018C"/>
    <w:rsid w:val="00F70BB2"/>
    <w:rsid w:val="00F73989"/>
    <w:rsid w:val="00F748B1"/>
    <w:rsid w:val="00F74E2E"/>
    <w:rsid w:val="00F77620"/>
    <w:rsid w:val="00F77EB3"/>
    <w:rsid w:val="00F805DC"/>
    <w:rsid w:val="00F82E35"/>
    <w:rsid w:val="00F8359F"/>
    <w:rsid w:val="00F83EC9"/>
    <w:rsid w:val="00F84572"/>
    <w:rsid w:val="00F850E9"/>
    <w:rsid w:val="00F85D43"/>
    <w:rsid w:val="00F902EB"/>
    <w:rsid w:val="00F91C1E"/>
    <w:rsid w:val="00F91FBE"/>
    <w:rsid w:val="00F9270A"/>
    <w:rsid w:val="00F932A6"/>
    <w:rsid w:val="00F9436C"/>
    <w:rsid w:val="00F95D7B"/>
    <w:rsid w:val="00F966B3"/>
    <w:rsid w:val="00F9760D"/>
    <w:rsid w:val="00FA221C"/>
    <w:rsid w:val="00FA23A3"/>
    <w:rsid w:val="00FA403B"/>
    <w:rsid w:val="00FA5E9F"/>
    <w:rsid w:val="00FA63CC"/>
    <w:rsid w:val="00FA6943"/>
    <w:rsid w:val="00FA6C57"/>
    <w:rsid w:val="00FA7ACA"/>
    <w:rsid w:val="00FB11EA"/>
    <w:rsid w:val="00FB1287"/>
    <w:rsid w:val="00FB1DD6"/>
    <w:rsid w:val="00FB2A0E"/>
    <w:rsid w:val="00FB4BDA"/>
    <w:rsid w:val="00FB5177"/>
    <w:rsid w:val="00FB531F"/>
    <w:rsid w:val="00FB560E"/>
    <w:rsid w:val="00FB6AE9"/>
    <w:rsid w:val="00FB7D16"/>
    <w:rsid w:val="00FC151D"/>
    <w:rsid w:val="00FC1C1A"/>
    <w:rsid w:val="00FC1D6D"/>
    <w:rsid w:val="00FC45AD"/>
    <w:rsid w:val="00FC510D"/>
    <w:rsid w:val="00FC576F"/>
    <w:rsid w:val="00FC7ED6"/>
    <w:rsid w:val="00FD21CD"/>
    <w:rsid w:val="00FD2906"/>
    <w:rsid w:val="00FD49EC"/>
    <w:rsid w:val="00FD4FFF"/>
    <w:rsid w:val="00FD6E6C"/>
    <w:rsid w:val="00FD724A"/>
    <w:rsid w:val="00FD72D4"/>
    <w:rsid w:val="00FD7A73"/>
    <w:rsid w:val="00FE1384"/>
    <w:rsid w:val="00FE1714"/>
    <w:rsid w:val="00FE1DBC"/>
    <w:rsid w:val="00FE221D"/>
    <w:rsid w:val="00FE3079"/>
    <w:rsid w:val="00FE332E"/>
    <w:rsid w:val="00FE3D7B"/>
    <w:rsid w:val="00FE42B7"/>
    <w:rsid w:val="00FE529A"/>
    <w:rsid w:val="00FE6085"/>
    <w:rsid w:val="00FF03FD"/>
    <w:rsid w:val="00FF17A4"/>
    <w:rsid w:val="00FF197B"/>
    <w:rsid w:val="00FF4B31"/>
    <w:rsid w:val="00FF5B0B"/>
    <w:rsid w:val="00FF6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0033971"/>
  <w15:docId w15:val="{39AF3B2F-9E91-4AF0-A065-1BF82BE9D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5B0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253F"/>
    <w:rPr>
      <w:sz w:val="22"/>
      <w:szCs w:val="22"/>
    </w:rPr>
  </w:style>
  <w:style w:type="table" w:styleId="TableGrid">
    <w:name w:val="Table Grid"/>
    <w:basedOn w:val="TableNormal"/>
    <w:uiPriority w:val="59"/>
    <w:rsid w:val="00CF4A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E3C2E"/>
    <w:pPr>
      <w:tabs>
        <w:tab w:val="center" w:pos="4680"/>
        <w:tab w:val="right" w:pos="9360"/>
      </w:tabs>
    </w:pPr>
    <w:rPr>
      <w:lang w:val="x-none" w:eastAsia="x-none"/>
    </w:rPr>
  </w:style>
  <w:style w:type="character" w:customStyle="1" w:styleId="HeaderChar">
    <w:name w:val="Header Char"/>
    <w:link w:val="Header"/>
    <w:uiPriority w:val="99"/>
    <w:rsid w:val="00DE3C2E"/>
    <w:rPr>
      <w:sz w:val="22"/>
      <w:szCs w:val="22"/>
    </w:rPr>
  </w:style>
  <w:style w:type="paragraph" w:styleId="Footer">
    <w:name w:val="footer"/>
    <w:basedOn w:val="Normal"/>
    <w:link w:val="FooterChar"/>
    <w:uiPriority w:val="99"/>
    <w:unhideWhenUsed/>
    <w:rsid w:val="00DE3C2E"/>
    <w:pPr>
      <w:tabs>
        <w:tab w:val="center" w:pos="4680"/>
        <w:tab w:val="right" w:pos="9360"/>
      </w:tabs>
    </w:pPr>
    <w:rPr>
      <w:lang w:val="x-none" w:eastAsia="x-none"/>
    </w:rPr>
  </w:style>
  <w:style w:type="character" w:customStyle="1" w:styleId="FooterChar">
    <w:name w:val="Footer Char"/>
    <w:link w:val="Footer"/>
    <w:uiPriority w:val="99"/>
    <w:rsid w:val="00DE3C2E"/>
    <w:rPr>
      <w:sz w:val="22"/>
      <w:szCs w:val="22"/>
    </w:rPr>
  </w:style>
  <w:style w:type="paragraph" w:styleId="BalloonText">
    <w:name w:val="Balloon Text"/>
    <w:basedOn w:val="Normal"/>
    <w:link w:val="BalloonTextChar"/>
    <w:uiPriority w:val="99"/>
    <w:semiHidden/>
    <w:unhideWhenUsed/>
    <w:rsid w:val="00DE3C2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E3C2E"/>
    <w:rPr>
      <w:rFonts w:ascii="Tahoma" w:hAnsi="Tahoma" w:cs="Tahoma"/>
      <w:sz w:val="16"/>
      <w:szCs w:val="16"/>
    </w:rPr>
  </w:style>
  <w:style w:type="paragraph" w:styleId="ListParagraph">
    <w:name w:val="List Paragraph"/>
    <w:basedOn w:val="Normal"/>
    <w:uiPriority w:val="34"/>
    <w:qFormat/>
    <w:rsid w:val="00285165"/>
    <w:pPr>
      <w:ind w:left="720"/>
    </w:pPr>
  </w:style>
  <w:style w:type="paragraph" w:styleId="NormalWeb">
    <w:name w:val="Normal (Web)"/>
    <w:basedOn w:val="Normal"/>
    <w:uiPriority w:val="99"/>
    <w:unhideWhenUsed/>
    <w:rsid w:val="001D13E4"/>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286757">
      <w:bodyDiv w:val="1"/>
      <w:marLeft w:val="0"/>
      <w:marRight w:val="0"/>
      <w:marTop w:val="0"/>
      <w:marBottom w:val="0"/>
      <w:divBdr>
        <w:top w:val="none" w:sz="0" w:space="0" w:color="auto"/>
        <w:left w:val="none" w:sz="0" w:space="0" w:color="auto"/>
        <w:bottom w:val="none" w:sz="0" w:space="0" w:color="auto"/>
        <w:right w:val="none" w:sz="0" w:space="0" w:color="auto"/>
      </w:divBdr>
    </w:div>
    <w:div w:id="1056275884">
      <w:bodyDiv w:val="1"/>
      <w:marLeft w:val="0"/>
      <w:marRight w:val="0"/>
      <w:marTop w:val="0"/>
      <w:marBottom w:val="0"/>
      <w:divBdr>
        <w:top w:val="none" w:sz="0" w:space="0" w:color="auto"/>
        <w:left w:val="none" w:sz="0" w:space="0" w:color="auto"/>
        <w:bottom w:val="none" w:sz="0" w:space="0" w:color="auto"/>
        <w:right w:val="none" w:sz="0" w:space="0" w:color="auto"/>
      </w:divBdr>
      <w:divsChild>
        <w:div w:id="1423187641">
          <w:marLeft w:val="0"/>
          <w:marRight w:val="0"/>
          <w:marTop w:val="0"/>
          <w:marBottom w:val="0"/>
          <w:divBdr>
            <w:top w:val="none" w:sz="0" w:space="0" w:color="auto"/>
            <w:left w:val="none" w:sz="0" w:space="0" w:color="auto"/>
            <w:bottom w:val="none" w:sz="0" w:space="0" w:color="auto"/>
            <w:right w:val="none" w:sz="0" w:space="0" w:color="auto"/>
          </w:divBdr>
          <w:divsChild>
            <w:div w:id="811212918">
              <w:marLeft w:val="0"/>
              <w:marRight w:val="0"/>
              <w:marTop w:val="0"/>
              <w:marBottom w:val="0"/>
              <w:divBdr>
                <w:top w:val="none" w:sz="0" w:space="0" w:color="auto"/>
                <w:left w:val="none" w:sz="0" w:space="0" w:color="auto"/>
                <w:bottom w:val="none" w:sz="0" w:space="0" w:color="auto"/>
                <w:right w:val="none" w:sz="0" w:space="0" w:color="auto"/>
              </w:divBdr>
              <w:divsChild>
                <w:div w:id="921764375">
                  <w:marLeft w:val="0"/>
                  <w:marRight w:val="0"/>
                  <w:marTop w:val="0"/>
                  <w:marBottom w:val="0"/>
                  <w:divBdr>
                    <w:top w:val="none" w:sz="0" w:space="0" w:color="auto"/>
                    <w:left w:val="none" w:sz="0" w:space="0" w:color="auto"/>
                    <w:bottom w:val="none" w:sz="0" w:space="0" w:color="auto"/>
                    <w:right w:val="none" w:sz="0" w:space="0" w:color="auto"/>
                  </w:divBdr>
                  <w:divsChild>
                    <w:div w:id="1055615899">
                      <w:marLeft w:val="0"/>
                      <w:marRight w:val="0"/>
                      <w:marTop w:val="0"/>
                      <w:marBottom w:val="150"/>
                      <w:divBdr>
                        <w:top w:val="none" w:sz="0" w:space="0" w:color="auto"/>
                        <w:left w:val="none" w:sz="0" w:space="0" w:color="auto"/>
                        <w:bottom w:val="none" w:sz="0" w:space="0" w:color="auto"/>
                        <w:right w:val="none" w:sz="0" w:space="0" w:color="auto"/>
                      </w:divBdr>
                      <w:divsChild>
                        <w:div w:id="1226143057">
                          <w:marLeft w:val="0"/>
                          <w:marRight w:val="0"/>
                          <w:marTop w:val="0"/>
                          <w:marBottom w:val="0"/>
                          <w:divBdr>
                            <w:top w:val="none" w:sz="0" w:space="0" w:color="auto"/>
                            <w:left w:val="none" w:sz="0" w:space="0" w:color="auto"/>
                            <w:bottom w:val="none" w:sz="0" w:space="0" w:color="auto"/>
                            <w:right w:val="none" w:sz="0" w:space="0" w:color="auto"/>
                          </w:divBdr>
                          <w:divsChild>
                            <w:div w:id="2021278893">
                              <w:marLeft w:val="0"/>
                              <w:marRight w:val="0"/>
                              <w:marTop w:val="0"/>
                              <w:marBottom w:val="0"/>
                              <w:divBdr>
                                <w:top w:val="none" w:sz="0" w:space="0" w:color="auto"/>
                                <w:left w:val="none" w:sz="0" w:space="0" w:color="auto"/>
                                <w:bottom w:val="none" w:sz="0" w:space="0" w:color="auto"/>
                                <w:right w:val="none" w:sz="0" w:space="0" w:color="auto"/>
                              </w:divBdr>
                              <w:divsChild>
                                <w:div w:id="1149324703">
                                  <w:marLeft w:val="0"/>
                                  <w:marRight w:val="0"/>
                                  <w:marTop w:val="0"/>
                                  <w:marBottom w:val="0"/>
                                  <w:divBdr>
                                    <w:top w:val="none" w:sz="0" w:space="0" w:color="auto"/>
                                    <w:left w:val="none" w:sz="0" w:space="0" w:color="auto"/>
                                    <w:bottom w:val="none" w:sz="0" w:space="0" w:color="auto"/>
                                    <w:right w:val="none" w:sz="0" w:space="0" w:color="auto"/>
                                  </w:divBdr>
                                  <w:divsChild>
                                    <w:div w:id="1433743899">
                                      <w:marLeft w:val="0"/>
                                      <w:marRight w:val="0"/>
                                      <w:marTop w:val="0"/>
                                      <w:marBottom w:val="0"/>
                                      <w:divBdr>
                                        <w:top w:val="none" w:sz="0" w:space="0" w:color="auto"/>
                                        <w:left w:val="none" w:sz="0" w:space="0" w:color="auto"/>
                                        <w:bottom w:val="none" w:sz="0" w:space="0" w:color="auto"/>
                                        <w:right w:val="none" w:sz="0" w:space="0" w:color="auto"/>
                                      </w:divBdr>
                                      <w:divsChild>
                                        <w:div w:id="484704690">
                                          <w:marLeft w:val="0"/>
                                          <w:marRight w:val="0"/>
                                          <w:marTop w:val="0"/>
                                          <w:marBottom w:val="0"/>
                                          <w:divBdr>
                                            <w:top w:val="none" w:sz="0" w:space="0" w:color="auto"/>
                                            <w:left w:val="none" w:sz="0" w:space="0" w:color="auto"/>
                                            <w:bottom w:val="none" w:sz="0" w:space="0" w:color="auto"/>
                                            <w:right w:val="none" w:sz="0" w:space="0" w:color="auto"/>
                                          </w:divBdr>
                                          <w:divsChild>
                                            <w:div w:id="521550472">
                                              <w:marLeft w:val="0"/>
                                              <w:marRight w:val="0"/>
                                              <w:marTop w:val="0"/>
                                              <w:marBottom w:val="0"/>
                                              <w:divBdr>
                                                <w:top w:val="none" w:sz="0" w:space="0" w:color="auto"/>
                                                <w:left w:val="none" w:sz="0" w:space="0" w:color="auto"/>
                                                <w:bottom w:val="none" w:sz="0" w:space="0" w:color="auto"/>
                                                <w:right w:val="none" w:sz="0" w:space="0" w:color="auto"/>
                                              </w:divBdr>
                                            </w:div>
                                          </w:divsChild>
                                        </w:div>
                                        <w:div w:id="118032962">
                                          <w:marLeft w:val="0"/>
                                          <w:marRight w:val="0"/>
                                          <w:marTop w:val="0"/>
                                          <w:marBottom w:val="0"/>
                                          <w:divBdr>
                                            <w:top w:val="none" w:sz="0" w:space="0" w:color="auto"/>
                                            <w:left w:val="none" w:sz="0" w:space="0" w:color="auto"/>
                                            <w:bottom w:val="none" w:sz="0" w:space="0" w:color="auto"/>
                                            <w:right w:val="none" w:sz="0" w:space="0" w:color="auto"/>
                                          </w:divBdr>
                                          <w:divsChild>
                                            <w:div w:id="196745364">
                                              <w:marLeft w:val="0"/>
                                              <w:marRight w:val="0"/>
                                              <w:marTop w:val="0"/>
                                              <w:marBottom w:val="0"/>
                                              <w:divBdr>
                                                <w:top w:val="none" w:sz="0" w:space="0" w:color="auto"/>
                                                <w:left w:val="none" w:sz="0" w:space="0" w:color="auto"/>
                                                <w:bottom w:val="none" w:sz="0" w:space="0" w:color="auto"/>
                                                <w:right w:val="none" w:sz="0" w:space="0" w:color="auto"/>
                                              </w:divBdr>
                                            </w:div>
                                          </w:divsChild>
                                        </w:div>
                                        <w:div w:id="242642784">
                                          <w:marLeft w:val="0"/>
                                          <w:marRight w:val="0"/>
                                          <w:marTop w:val="0"/>
                                          <w:marBottom w:val="0"/>
                                          <w:divBdr>
                                            <w:top w:val="none" w:sz="0" w:space="0" w:color="auto"/>
                                            <w:left w:val="none" w:sz="0" w:space="0" w:color="auto"/>
                                            <w:bottom w:val="none" w:sz="0" w:space="0" w:color="auto"/>
                                            <w:right w:val="none" w:sz="0" w:space="0" w:color="auto"/>
                                          </w:divBdr>
                                          <w:divsChild>
                                            <w:div w:id="2123572333">
                                              <w:marLeft w:val="0"/>
                                              <w:marRight w:val="0"/>
                                              <w:marTop w:val="0"/>
                                              <w:marBottom w:val="0"/>
                                              <w:divBdr>
                                                <w:top w:val="none" w:sz="0" w:space="0" w:color="auto"/>
                                                <w:left w:val="none" w:sz="0" w:space="0" w:color="auto"/>
                                                <w:bottom w:val="none" w:sz="0" w:space="0" w:color="auto"/>
                                                <w:right w:val="none" w:sz="0" w:space="0" w:color="auto"/>
                                              </w:divBdr>
                                            </w:div>
                                          </w:divsChild>
                                        </w:div>
                                        <w:div w:id="738019213">
                                          <w:marLeft w:val="0"/>
                                          <w:marRight w:val="0"/>
                                          <w:marTop w:val="0"/>
                                          <w:marBottom w:val="0"/>
                                          <w:divBdr>
                                            <w:top w:val="none" w:sz="0" w:space="0" w:color="auto"/>
                                            <w:left w:val="none" w:sz="0" w:space="0" w:color="auto"/>
                                            <w:bottom w:val="none" w:sz="0" w:space="0" w:color="auto"/>
                                            <w:right w:val="none" w:sz="0" w:space="0" w:color="auto"/>
                                          </w:divBdr>
                                          <w:divsChild>
                                            <w:div w:id="1336572147">
                                              <w:marLeft w:val="0"/>
                                              <w:marRight w:val="0"/>
                                              <w:marTop w:val="0"/>
                                              <w:marBottom w:val="0"/>
                                              <w:divBdr>
                                                <w:top w:val="none" w:sz="0" w:space="0" w:color="auto"/>
                                                <w:left w:val="none" w:sz="0" w:space="0" w:color="auto"/>
                                                <w:bottom w:val="none" w:sz="0" w:space="0" w:color="auto"/>
                                                <w:right w:val="none" w:sz="0" w:space="0" w:color="auto"/>
                                              </w:divBdr>
                                            </w:div>
                                            <w:div w:id="748621179">
                                              <w:marLeft w:val="0"/>
                                              <w:marRight w:val="0"/>
                                              <w:marTop w:val="0"/>
                                              <w:marBottom w:val="0"/>
                                              <w:divBdr>
                                                <w:top w:val="none" w:sz="0" w:space="0" w:color="auto"/>
                                                <w:left w:val="none" w:sz="0" w:space="0" w:color="auto"/>
                                                <w:bottom w:val="none" w:sz="0" w:space="0" w:color="auto"/>
                                                <w:right w:val="none" w:sz="0" w:space="0" w:color="auto"/>
                                              </w:divBdr>
                                            </w:div>
                                          </w:divsChild>
                                        </w:div>
                                        <w:div w:id="1417362611">
                                          <w:marLeft w:val="0"/>
                                          <w:marRight w:val="0"/>
                                          <w:marTop w:val="0"/>
                                          <w:marBottom w:val="0"/>
                                          <w:divBdr>
                                            <w:top w:val="none" w:sz="0" w:space="0" w:color="auto"/>
                                            <w:left w:val="none" w:sz="0" w:space="0" w:color="auto"/>
                                            <w:bottom w:val="none" w:sz="0" w:space="0" w:color="auto"/>
                                            <w:right w:val="none" w:sz="0" w:space="0" w:color="auto"/>
                                          </w:divBdr>
                                          <w:divsChild>
                                            <w:div w:id="2016833771">
                                              <w:marLeft w:val="0"/>
                                              <w:marRight w:val="0"/>
                                              <w:marTop w:val="0"/>
                                              <w:marBottom w:val="0"/>
                                              <w:divBdr>
                                                <w:top w:val="none" w:sz="0" w:space="0" w:color="auto"/>
                                                <w:left w:val="none" w:sz="0" w:space="0" w:color="auto"/>
                                                <w:bottom w:val="none" w:sz="0" w:space="0" w:color="auto"/>
                                                <w:right w:val="none" w:sz="0" w:space="0" w:color="auto"/>
                                              </w:divBdr>
                                            </w:div>
                                            <w:div w:id="172495675">
                                              <w:marLeft w:val="0"/>
                                              <w:marRight w:val="0"/>
                                              <w:marTop w:val="0"/>
                                              <w:marBottom w:val="0"/>
                                              <w:divBdr>
                                                <w:top w:val="none" w:sz="0" w:space="0" w:color="auto"/>
                                                <w:left w:val="none" w:sz="0" w:space="0" w:color="auto"/>
                                                <w:bottom w:val="none" w:sz="0" w:space="0" w:color="auto"/>
                                                <w:right w:val="none" w:sz="0" w:space="0" w:color="auto"/>
                                              </w:divBdr>
                                            </w:div>
                                          </w:divsChild>
                                        </w:div>
                                        <w:div w:id="1054767385">
                                          <w:marLeft w:val="0"/>
                                          <w:marRight w:val="0"/>
                                          <w:marTop w:val="0"/>
                                          <w:marBottom w:val="0"/>
                                          <w:divBdr>
                                            <w:top w:val="none" w:sz="0" w:space="0" w:color="auto"/>
                                            <w:left w:val="none" w:sz="0" w:space="0" w:color="auto"/>
                                            <w:bottom w:val="none" w:sz="0" w:space="0" w:color="auto"/>
                                            <w:right w:val="none" w:sz="0" w:space="0" w:color="auto"/>
                                          </w:divBdr>
                                        </w:div>
                                        <w:div w:id="1010909489">
                                          <w:marLeft w:val="0"/>
                                          <w:marRight w:val="0"/>
                                          <w:marTop w:val="0"/>
                                          <w:marBottom w:val="0"/>
                                          <w:divBdr>
                                            <w:top w:val="none" w:sz="0" w:space="0" w:color="auto"/>
                                            <w:left w:val="none" w:sz="0" w:space="0" w:color="auto"/>
                                            <w:bottom w:val="none" w:sz="0" w:space="0" w:color="auto"/>
                                            <w:right w:val="none" w:sz="0" w:space="0" w:color="auto"/>
                                          </w:divBdr>
                                          <w:divsChild>
                                            <w:div w:id="1356493501">
                                              <w:marLeft w:val="0"/>
                                              <w:marRight w:val="0"/>
                                              <w:marTop w:val="0"/>
                                              <w:marBottom w:val="0"/>
                                              <w:divBdr>
                                                <w:top w:val="none" w:sz="0" w:space="0" w:color="auto"/>
                                                <w:left w:val="none" w:sz="0" w:space="0" w:color="auto"/>
                                                <w:bottom w:val="none" w:sz="0" w:space="0" w:color="auto"/>
                                                <w:right w:val="none" w:sz="0" w:space="0" w:color="auto"/>
                                              </w:divBdr>
                                            </w:div>
                                            <w:div w:id="1483501364">
                                              <w:marLeft w:val="0"/>
                                              <w:marRight w:val="0"/>
                                              <w:marTop w:val="0"/>
                                              <w:marBottom w:val="0"/>
                                              <w:divBdr>
                                                <w:top w:val="none" w:sz="0" w:space="0" w:color="auto"/>
                                                <w:left w:val="none" w:sz="0" w:space="0" w:color="auto"/>
                                                <w:bottom w:val="none" w:sz="0" w:space="0" w:color="auto"/>
                                                <w:right w:val="none" w:sz="0" w:space="0" w:color="auto"/>
                                              </w:divBdr>
                                            </w:div>
                                          </w:divsChild>
                                        </w:div>
                                        <w:div w:id="1321537642">
                                          <w:marLeft w:val="0"/>
                                          <w:marRight w:val="0"/>
                                          <w:marTop w:val="0"/>
                                          <w:marBottom w:val="0"/>
                                          <w:divBdr>
                                            <w:top w:val="none" w:sz="0" w:space="0" w:color="auto"/>
                                            <w:left w:val="none" w:sz="0" w:space="0" w:color="auto"/>
                                            <w:bottom w:val="none" w:sz="0" w:space="0" w:color="auto"/>
                                            <w:right w:val="none" w:sz="0" w:space="0" w:color="auto"/>
                                          </w:divBdr>
                                          <w:divsChild>
                                            <w:div w:id="144250577">
                                              <w:marLeft w:val="0"/>
                                              <w:marRight w:val="0"/>
                                              <w:marTop w:val="0"/>
                                              <w:marBottom w:val="0"/>
                                              <w:divBdr>
                                                <w:top w:val="none" w:sz="0" w:space="0" w:color="auto"/>
                                                <w:left w:val="none" w:sz="0" w:space="0" w:color="auto"/>
                                                <w:bottom w:val="none" w:sz="0" w:space="0" w:color="auto"/>
                                                <w:right w:val="none" w:sz="0" w:space="0" w:color="auto"/>
                                              </w:divBdr>
                                            </w:div>
                                            <w:div w:id="1597325495">
                                              <w:marLeft w:val="0"/>
                                              <w:marRight w:val="0"/>
                                              <w:marTop w:val="0"/>
                                              <w:marBottom w:val="0"/>
                                              <w:divBdr>
                                                <w:top w:val="none" w:sz="0" w:space="0" w:color="auto"/>
                                                <w:left w:val="none" w:sz="0" w:space="0" w:color="auto"/>
                                                <w:bottom w:val="none" w:sz="0" w:space="0" w:color="auto"/>
                                                <w:right w:val="none" w:sz="0" w:space="0" w:color="auto"/>
                                              </w:divBdr>
                                            </w:div>
                                          </w:divsChild>
                                        </w:div>
                                        <w:div w:id="855845773">
                                          <w:marLeft w:val="0"/>
                                          <w:marRight w:val="0"/>
                                          <w:marTop w:val="0"/>
                                          <w:marBottom w:val="0"/>
                                          <w:divBdr>
                                            <w:top w:val="none" w:sz="0" w:space="0" w:color="auto"/>
                                            <w:left w:val="none" w:sz="0" w:space="0" w:color="auto"/>
                                            <w:bottom w:val="none" w:sz="0" w:space="0" w:color="auto"/>
                                            <w:right w:val="none" w:sz="0" w:space="0" w:color="auto"/>
                                          </w:divBdr>
                                        </w:div>
                                        <w:div w:id="494807980">
                                          <w:marLeft w:val="0"/>
                                          <w:marRight w:val="0"/>
                                          <w:marTop w:val="0"/>
                                          <w:marBottom w:val="0"/>
                                          <w:divBdr>
                                            <w:top w:val="none" w:sz="0" w:space="0" w:color="auto"/>
                                            <w:left w:val="none" w:sz="0" w:space="0" w:color="auto"/>
                                            <w:bottom w:val="none" w:sz="0" w:space="0" w:color="auto"/>
                                            <w:right w:val="none" w:sz="0" w:space="0" w:color="auto"/>
                                          </w:divBdr>
                                          <w:divsChild>
                                            <w:div w:id="1109005758">
                                              <w:marLeft w:val="0"/>
                                              <w:marRight w:val="0"/>
                                              <w:marTop w:val="0"/>
                                              <w:marBottom w:val="0"/>
                                              <w:divBdr>
                                                <w:top w:val="none" w:sz="0" w:space="0" w:color="auto"/>
                                                <w:left w:val="none" w:sz="0" w:space="0" w:color="auto"/>
                                                <w:bottom w:val="none" w:sz="0" w:space="0" w:color="auto"/>
                                                <w:right w:val="none" w:sz="0" w:space="0" w:color="auto"/>
                                              </w:divBdr>
                                            </w:div>
                                            <w:div w:id="456606522">
                                              <w:marLeft w:val="0"/>
                                              <w:marRight w:val="0"/>
                                              <w:marTop w:val="0"/>
                                              <w:marBottom w:val="0"/>
                                              <w:divBdr>
                                                <w:top w:val="none" w:sz="0" w:space="0" w:color="auto"/>
                                                <w:left w:val="none" w:sz="0" w:space="0" w:color="auto"/>
                                                <w:bottom w:val="none" w:sz="0" w:space="0" w:color="auto"/>
                                                <w:right w:val="none" w:sz="0" w:space="0" w:color="auto"/>
                                              </w:divBdr>
                                            </w:div>
                                          </w:divsChild>
                                        </w:div>
                                        <w:div w:id="491532274">
                                          <w:marLeft w:val="0"/>
                                          <w:marRight w:val="0"/>
                                          <w:marTop w:val="0"/>
                                          <w:marBottom w:val="0"/>
                                          <w:divBdr>
                                            <w:top w:val="none" w:sz="0" w:space="0" w:color="auto"/>
                                            <w:left w:val="none" w:sz="0" w:space="0" w:color="auto"/>
                                            <w:bottom w:val="none" w:sz="0" w:space="0" w:color="auto"/>
                                            <w:right w:val="none" w:sz="0" w:space="0" w:color="auto"/>
                                          </w:divBdr>
                                          <w:divsChild>
                                            <w:div w:id="134028731">
                                              <w:marLeft w:val="0"/>
                                              <w:marRight w:val="0"/>
                                              <w:marTop w:val="0"/>
                                              <w:marBottom w:val="0"/>
                                              <w:divBdr>
                                                <w:top w:val="none" w:sz="0" w:space="0" w:color="auto"/>
                                                <w:left w:val="none" w:sz="0" w:space="0" w:color="auto"/>
                                                <w:bottom w:val="none" w:sz="0" w:space="0" w:color="auto"/>
                                                <w:right w:val="none" w:sz="0" w:space="0" w:color="auto"/>
                                              </w:divBdr>
                                            </w:div>
                                          </w:divsChild>
                                        </w:div>
                                        <w:div w:id="1663847957">
                                          <w:marLeft w:val="0"/>
                                          <w:marRight w:val="0"/>
                                          <w:marTop w:val="0"/>
                                          <w:marBottom w:val="0"/>
                                          <w:divBdr>
                                            <w:top w:val="none" w:sz="0" w:space="0" w:color="auto"/>
                                            <w:left w:val="none" w:sz="0" w:space="0" w:color="auto"/>
                                            <w:bottom w:val="none" w:sz="0" w:space="0" w:color="auto"/>
                                            <w:right w:val="none" w:sz="0" w:space="0" w:color="auto"/>
                                          </w:divBdr>
                                          <w:divsChild>
                                            <w:div w:id="1563325254">
                                              <w:marLeft w:val="0"/>
                                              <w:marRight w:val="0"/>
                                              <w:marTop w:val="0"/>
                                              <w:marBottom w:val="0"/>
                                              <w:divBdr>
                                                <w:top w:val="none" w:sz="0" w:space="0" w:color="auto"/>
                                                <w:left w:val="none" w:sz="0" w:space="0" w:color="auto"/>
                                                <w:bottom w:val="none" w:sz="0" w:space="0" w:color="auto"/>
                                                <w:right w:val="none" w:sz="0" w:space="0" w:color="auto"/>
                                              </w:divBdr>
                                            </w:div>
                                          </w:divsChild>
                                        </w:div>
                                        <w:div w:id="413362216">
                                          <w:marLeft w:val="0"/>
                                          <w:marRight w:val="0"/>
                                          <w:marTop w:val="0"/>
                                          <w:marBottom w:val="0"/>
                                          <w:divBdr>
                                            <w:top w:val="none" w:sz="0" w:space="0" w:color="auto"/>
                                            <w:left w:val="none" w:sz="0" w:space="0" w:color="auto"/>
                                            <w:bottom w:val="none" w:sz="0" w:space="0" w:color="auto"/>
                                            <w:right w:val="none" w:sz="0" w:space="0" w:color="auto"/>
                                          </w:divBdr>
                                        </w:div>
                                        <w:div w:id="1739279816">
                                          <w:marLeft w:val="0"/>
                                          <w:marRight w:val="0"/>
                                          <w:marTop w:val="0"/>
                                          <w:marBottom w:val="0"/>
                                          <w:divBdr>
                                            <w:top w:val="none" w:sz="0" w:space="0" w:color="auto"/>
                                            <w:left w:val="none" w:sz="0" w:space="0" w:color="auto"/>
                                            <w:bottom w:val="none" w:sz="0" w:space="0" w:color="auto"/>
                                            <w:right w:val="none" w:sz="0" w:space="0" w:color="auto"/>
                                          </w:divBdr>
                                          <w:divsChild>
                                            <w:div w:id="2100130463">
                                              <w:marLeft w:val="0"/>
                                              <w:marRight w:val="0"/>
                                              <w:marTop w:val="0"/>
                                              <w:marBottom w:val="0"/>
                                              <w:divBdr>
                                                <w:top w:val="none" w:sz="0" w:space="0" w:color="auto"/>
                                                <w:left w:val="none" w:sz="0" w:space="0" w:color="auto"/>
                                                <w:bottom w:val="none" w:sz="0" w:space="0" w:color="auto"/>
                                                <w:right w:val="none" w:sz="0" w:space="0" w:color="auto"/>
                                              </w:divBdr>
                                            </w:div>
                                          </w:divsChild>
                                        </w:div>
                                        <w:div w:id="130100908">
                                          <w:marLeft w:val="0"/>
                                          <w:marRight w:val="0"/>
                                          <w:marTop w:val="0"/>
                                          <w:marBottom w:val="0"/>
                                          <w:divBdr>
                                            <w:top w:val="none" w:sz="0" w:space="0" w:color="auto"/>
                                            <w:left w:val="none" w:sz="0" w:space="0" w:color="auto"/>
                                            <w:bottom w:val="none" w:sz="0" w:space="0" w:color="auto"/>
                                            <w:right w:val="none" w:sz="0" w:space="0" w:color="auto"/>
                                          </w:divBdr>
                                        </w:div>
                                        <w:div w:id="41097253">
                                          <w:marLeft w:val="0"/>
                                          <w:marRight w:val="0"/>
                                          <w:marTop w:val="0"/>
                                          <w:marBottom w:val="0"/>
                                          <w:divBdr>
                                            <w:top w:val="none" w:sz="0" w:space="0" w:color="auto"/>
                                            <w:left w:val="none" w:sz="0" w:space="0" w:color="auto"/>
                                            <w:bottom w:val="none" w:sz="0" w:space="0" w:color="auto"/>
                                            <w:right w:val="none" w:sz="0" w:space="0" w:color="auto"/>
                                          </w:divBdr>
                                          <w:divsChild>
                                            <w:div w:id="405998463">
                                              <w:marLeft w:val="0"/>
                                              <w:marRight w:val="0"/>
                                              <w:marTop w:val="0"/>
                                              <w:marBottom w:val="0"/>
                                              <w:divBdr>
                                                <w:top w:val="none" w:sz="0" w:space="0" w:color="auto"/>
                                                <w:left w:val="none" w:sz="0" w:space="0" w:color="auto"/>
                                                <w:bottom w:val="none" w:sz="0" w:space="0" w:color="auto"/>
                                                <w:right w:val="none" w:sz="0" w:space="0" w:color="auto"/>
                                              </w:divBdr>
                                            </w:div>
                                          </w:divsChild>
                                        </w:div>
                                        <w:div w:id="1341158492">
                                          <w:marLeft w:val="0"/>
                                          <w:marRight w:val="0"/>
                                          <w:marTop w:val="0"/>
                                          <w:marBottom w:val="0"/>
                                          <w:divBdr>
                                            <w:top w:val="none" w:sz="0" w:space="0" w:color="auto"/>
                                            <w:left w:val="none" w:sz="0" w:space="0" w:color="auto"/>
                                            <w:bottom w:val="none" w:sz="0" w:space="0" w:color="auto"/>
                                            <w:right w:val="none" w:sz="0" w:space="0" w:color="auto"/>
                                          </w:divBdr>
                                        </w:div>
                                        <w:div w:id="304706905">
                                          <w:marLeft w:val="0"/>
                                          <w:marRight w:val="0"/>
                                          <w:marTop w:val="0"/>
                                          <w:marBottom w:val="0"/>
                                          <w:divBdr>
                                            <w:top w:val="none" w:sz="0" w:space="0" w:color="auto"/>
                                            <w:left w:val="none" w:sz="0" w:space="0" w:color="auto"/>
                                            <w:bottom w:val="none" w:sz="0" w:space="0" w:color="auto"/>
                                            <w:right w:val="none" w:sz="0" w:space="0" w:color="auto"/>
                                          </w:divBdr>
                                          <w:divsChild>
                                            <w:div w:id="152576056">
                                              <w:marLeft w:val="0"/>
                                              <w:marRight w:val="0"/>
                                              <w:marTop w:val="0"/>
                                              <w:marBottom w:val="0"/>
                                              <w:divBdr>
                                                <w:top w:val="none" w:sz="0" w:space="0" w:color="auto"/>
                                                <w:left w:val="none" w:sz="0" w:space="0" w:color="auto"/>
                                                <w:bottom w:val="none" w:sz="0" w:space="0" w:color="auto"/>
                                                <w:right w:val="none" w:sz="0" w:space="0" w:color="auto"/>
                                              </w:divBdr>
                                            </w:div>
                                          </w:divsChild>
                                        </w:div>
                                        <w:div w:id="226689892">
                                          <w:marLeft w:val="0"/>
                                          <w:marRight w:val="0"/>
                                          <w:marTop w:val="0"/>
                                          <w:marBottom w:val="0"/>
                                          <w:divBdr>
                                            <w:top w:val="none" w:sz="0" w:space="0" w:color="auto"/>
                                            <w:left w:val="none" w:sz="0" w:space="0" w:color="auto"/>
                                            <w:bottom w:val="none" w:sz="0" w:space="0" w:color="auto"/>
                                            <w:right w:val="none" w:sz="0" w:space="0" w:color="auto"/>
                                          </w:divBdr>
                                        </w:div>
                                        <w:div w:id="1601716122">
                                          <w:marLeft w:val="0"/>
                                          <w:marRight w:val="0"/>
                                          <w:marTop w:val="0"/>
                                          <w:marBottom w:val="0"/>
                                          <w:divBdr>
                                            <w:top w:val="none" w:sz="0" w:space="0" w:color="auto"/>
                                            <w:left w:val="none" w:sz="0" w:space="0" w:color="auto"/>
                                            <w:bottom w:val="none" w:sz="0" w:space="0" w:color="auto"/>
                                            <w:right w:val="none" w:sz="0" w:space="0" w:color="auto"/>
                                          </w:divBdr>
                                          <w:divsChild>
                                            <w:div w:id="187570520">
                                              <w:marLeft w:val="0"/>
                                              <w:marRight w:val="0"/>
                                              <w:marTop w:val="0"/>
                                              <w:marBottom w:val="0"/>
                                              <w:divBdr>
                                                <w:top w:val="none" w:sz="0" w:space="0" w:color="auto"/>
                                                <w:left w:val="none" w:sz="0" w:space="0" w:color="auto"/>
                                                <w:bottom w:val="none" w:sz="0" w:space="0" w:color="auto"/>
                                                <w:right w:val="none" w:sz="0" w:space="0" w:color="auto"/>
                                              </w:divBdr>
                                            </w:div>
                                          </w:divsChild>
                                        </w:div>
                                        <w:div w:id="73818331">
                                          <w:marLeft w:val="0"/>
                                          <w:marRight w:val="0"/>
                                          <w:marTop w:val="0"/>
                                          <w:marBottom w:val="0"/>
                                          <w:divBdr>
                                            <w:top w:val="none" w:sz="0" w:space="0" w:color="auto"/>
                                            <w:left w:val="none" w:sz="0" w:space="0" w:color="auto"/>
                                            <w:bottom w:val="none" w:sz="0" w:space="0" w:color="auto"/>
                                            <w:right w:val="none" w:sz="0" w:space="0" w:color="auto"/>
                                          </w:divBdr>
                                        </w:div>
                                        <w:div w:id="936140575">
                                          <w:marLeft w:val="0"/>
                                          <w:marRight w:val="0"/>
                                          <w:marTop w:val="0"/>
                                          <w:marBottom w:val="0"/>
                                          <w:divBdr>
                                            <w:top w:val="none" w:sz="0" w:space="0" w:color="auto"/>
                                            <w:left w:val="none" w:sz="0" w:space="0" w:color="auto"/>
                                            <w:bottom w:val="none" w:sz="0" w:space="0" w:color="auto"/>
                                            <w:right w:val="none" w:sz="0" w:space="0" w:color="auto"/>
                                          </w:divBdr>
                                          <w:divsChild>
                                            <w:div w:id="1628782428">
                                              <w:marLeft w:val="0"/>
                                              <w:marRight w:val="0"/>
                                              <w:marTop w:val="0"/>
                                              <w:marBottom w:val="0"/>
                                              <w:divBdr>
                                                <w:top w:val="none" w:sz="0" w:space="0" w:color="auto"/>
                                                <w:left w:val="none" w:sz="0" w:space="0" w:color="auto"/>
                                                <w:bottom w:val="none" w:sz="0" w:space="0" w:color="auto"/>
                                                <w:right w:val="none" w:sz="0" w:space="0" w:color="auto"/>
                                              </w:divBdr>
                                            </w:div>
                                          </w:divsChild>
                                        </w:div>
                                        <w:div w:id="1597133017">
                                          <w:marLeft w:val="0"/>
                                          <w:marRight w:val="0"/>
                                          <w:marTop w:val="0"/>
                                          <w:marBottom w:val="0"/>
                                          <w:divBdr>
                                            <w:top w:val="none" w:sz="0" w:space="0" w:color="auto"/>
                                            <w:left w:val="none" w:sz="0" w:space="0" w:color="auto"/>
                                            <w:bottom w:val="none" w:sz="0" w:space="0" w:color="auto"/>
                                            <w:right w:val="none" w:sz="0" w:space="0" w:color="auto"/>
                                          </w:divBdr>
                                          <w:divsChild>
                                            <w:div w:id="1247885261">
                                              <w:marLeft w:val="0"/>
                                              <w:marRight w:val="0"/>
                                              <w:marTop w:val="0"/>
                                              <w:marBottom w:val="0"/>
                                              <w:divBdr>
                                                <w:top w:val="none" w:sz="0" w:space="0" w:color="auto"/>
                                                <w:left w:val="none" w:sz="0" w:space="0" w:color="auto"/>
                                                <w:bottom w:val="none" w:sz="0" w:space="0" w:color="auto"/>
                                                <w:right w:val="none" w:sz="0" w:space="0" w:color="auto"/>
                                              </w:divBdr>
                                            </w:div>
                                          </w:divsChild>
                                        </w:div>
                                        <w:div w:id="631402725">
                                          <w:marLeft w:val="0"/>
                                          <w:marRight w:val="0"/>
                                          <w:marTop w:val="0"/>
                                          <w:marBottom w:val="0"/>
                                          <w:divBdr>
                                            <w:top w:val="none" w:sz="0" w:space="0" w:color="auto"/>
                                            <w:left w:val="none" w:sz="0" w:space="0" w:color="auto"/>
                                            <w:bottom w:val="none" w:sz="0" w:space="0" w:color="auto"/>
                                            <w:right w:val="none" w:sz="0" w:space="0" w:color="auto"/>
                                          </w:divBdr>
                                          <w:divsChild>
                                            <w:div w:id="688682744">
                                              <w:marLeft w:val="0"/>
                                              <w:marRight w:val="0"/>
                                              <w:marTop w:val="0"/>
                                              <w:marBottom w:val="0"/>
                                              <w:divBdr>
                                                <w:top w:val="none" w:sz="0" w:space="0" w:color="auto"/>
                                                <w:left w:val="none" w:sz="0" w:space="0" w:color="auto"/>
                                                <w:bottom w:val="none" w:sz="0" w:space="0" w:color="auto"/>
                                                <w:right w:val="none" w:sz="0" w:space="0" w:color="auto"/>
                                              </w:divBdr>
                                            </w:div>
                                          </w:divsChild>
                                        </w:div>
                                        <w:div w:id="1955090680">
                                          <w:marLeft w:val="0"/>
                                          <w:marRight w:val="0"/>
                                          <w:marTop w:val="0"/>
                                          <w:marBottom w:val="0"/>
                                          <w:divBdr>
                                            <w:top w:val="none" w:sz="0" w:space="0" w:color="auto"/>
                                            <w:left w:val="none" w:sz="0" w:space="0" w:color="auto"/>
                                            <w:bottom w:val="none" w:sz="0" w:space="0" w:color="auto"/>
                                            <w:right w:val="none" w:sz="0" w:space="0" w:color="auto"/>
                                          </w:divBdr>
                                          <w:divsChild>
                                            <w:div w:id="750547088">
                                              <w:marLeft w:val="0"/>
                                              <w:marRight w:val="0"/>
                                              <w:marTop w:val="0"/>
                                              <w:marBottom w:val="0"/>
                                              <w:divBdr>
                                                <w:top w:val="none" w:sz="0" w:space="0" w:color="auto"/>
                                                <w:left w:val="none" w:sz="0" w:space="0" w:color="auto"/>
                                                <w:bottom w:val="none" w:sz="0" w:space="0" w:color="auto"/>
                                                <w:right w:val="none" w:sz="0" w:space="0" w:color="auto"/>
                                              </w:divBdr>
                                            </w:div>
                                          </w:divsChild>
                                        </w:div>
                                        <w:div w:id="1352336101">
                                          <w:marLeft w:val="0"/>
                                          <w:marRight w:val="0"/>
                                          <w:marTop w:val="0"/>
                                          <w:marBottom w:val="0"/>
                                          <w:divBdr>
                                            <w:top w:val="none" w:sz="0" w:space="0" w:color="auto"/>
                                            <w:left w:val="none" w:sz="0" w:space="0" w:color="auto"/>
                                            <w:bottom w:val="none" w:sz="0" w:space="0" w:color="auto"/>
                                            <w:right w:val="none" w:sz="0" w:space="0" w:color="auto"/>
                                          </w:divBdr>
                                          <w:divsChild>
                                            <w:div w:id="1355885039">
                                              <w:marLeft w:val="0"/>
                                              <w:marRight w:val="0"/>
                                              <w:marTop w:val="0"/>
                                              <w:marBottom w:val="0"/>
                                              <w:divBdr>
                                                <w:top w:val="none" w:sz="0" w:space="0" w:color="auto"/>
                                                <w:left w:val="none" w:sz="0" w:space="0" w:color="auto"/>
                                                <w:bottom w:val="none" w:sz="0" w:space="0" w:color="auto"/>
                                                <w:right w:val="none" w:sz="0" w:space="0" w:color="auto"/>
                                              </w:divBdr>
                                            </w:div>
                                          </w:divsChild>
                                        </w:div>
                                        <w:div w:id="1928423098">
                                          <w:marLeft w:val="0"/>
                                          <w:marRight w:val="0"/>
                                          <w:marTop w:val="0"/>
                                          <w:marBottom w:val="0"/>
                                          <w:divBdr>
                                            <w:top w:val="none" w:sz="0" w:space="0" w:color="auto"/>
                                            <w:left w:val="none" w:sz="0" w:space="0" w:color="auto"/>
                                            <w:bottom w:val="none" w:sz="0" w:space="0" w:color="auto"/>
                                            <w:right w:val="none" w:sz="0" w:space="0" w:color="auto"/>
                                          </w:divBdr>
                                          <w:divsChild>
                                            <w:div w:id="80295776">
                                              <w:marLeft w:val="0"/>
                                              <w:marRight w:val="0"/>
                                              <w:marTop w:val="0"/>
                                              <w:marBottom w:val="0"/>
                                              <w:divBdr>
                                                <w:top w:val="none" w:sz="0" w:space="0" w:color="auto"/>
                                                <w:left w:val="none" w:sz="0" w:space="0" w:color="auto"/>
                                                <w:bottom w:val="none" w:sz="0" w:space="0" w:color="auto"/>
                                                <w:right w:val="none" w:sz="0" w:space="0" w:color="auto"/>
                                              </w:divBdr>
                                            </w:div>
                                          </w:divsChild>
                                        </w:div>
                                        <w:div w:id="1980694718">
                                          <w:marLeft w:val="0"/>
                                          <w:marRight w:val="0"/>
                                          <w:marTop w:val="0"/>
                                          <w:marBottom w:val="0"/>
                                          <w:divBdr>
                                            <w:top w:val="none" w:sz="0" w:space="0" w:color="auto"/>
                                            <w:left w:val="none" w:sz="0" w:space="0" w:color="auto"/>
                                            <w:bottom w:val="none" w:sz="0" w:space="0" w:color="auto"/>
                                            <w:right w:val="none" w:sz="0" w:space="0" w:color="auto"/>
                                          </w:divBdr>
                                          <w:divsChild>
                                            <w:div w:id="330135750">
                                              <w:marLeft w:val="0"/>
                                              <w:marRight w:val="0"/>
                                              <w:marTop w:val="0"/>
                                              <w:marBottom w:val="0"/>
                                              <w:divBdr>
                                                <w:top w:val="none" w:sz="0" w:space="0" w:color="auto"/>
                                                <w:left w:val="none" w:sz="0" w:space="0" w:color="auto"/>
                                                <w:bottom w:val="none" w:sz="0" w:space="0" w:color="auto"/>
                                                <w:right w:val="none" w:sz="0" w:space="0" w:color="auto"/>
                                              </w:divBdr>
                                            </w:div>
                                          </w:divsChild>
                                        </w:div>
                                        <w:div w:id="302851501">
                                          <w:marLeft w:val="0"/>
                                          <w:marRight w:val="0"/>
                                          <w:marTop w:val="0"/>
                                          <w:marBottom w:val="0"/>
                                          <w:divBdr>
                                            <w:top w:val="none" w:sz="0" w:space="0" w:color="auto"/>
                                            <w:left w:val="none" w:sz="0" w:space="0" w:color="auto"/>
                                            <w:bottom w:val="none" w:sz="0" w:space="0" w:color="auto"/>
                                            <w:right w:val="none" w:sz="0" w:space="0" w:color="auto"/>
                                          </w:divBdr>
                                          <w:divsChild>
                                            <w:div w:id="293409704">
                                              <w:marLeft w:val="0"/>
                                              <w:marRight w:val="0"/>
                                              <w:marTop w:val="0"/>
                                              <w:marBottom w:val="0"/>
                                              <w:divBdr>
                                                <w:top w:val="none" w:sz="0" w:space="0" w:color="auto"/>
                                                <w:left w:val="none" w:sz="0" w:space="0" w:color="auto"/>
                                                <w:bottom w:val="none" w:sz="0" w:space="0" w:color="auto"/>
                                                <w:right w:val="none" w:sz="0" w:space="0" w:color="auto"/>
                                              </w:divBdr>
                                            </w:div>
                                          </w:divsChild>
                                        </w:div>
                                        <w:div w:id="1526866774">
                                          <w:marLeft w:val="0"/>
                                          <w:marRight w:val="0"/>
                                          <w:marTop w:val="0"/>
                                          <w:marBottom w:val="0"/>
                                          <w:divBdr>
                                            <w:top w:val="none" w:sz="0" w:space="0" w:color="auto"/>
                                            <w:left w:val="none" w:sz="0" w:space="0" w:color="auto"/>
                                            <w:bottom w:val="none" w:sz="0" w:space="0" w:color="auto"/>
                                            <w:right w:val="none" w:sz="0" w:space="0" w:color="auto"/>
                                          </w:divBdr>
                                          <w:divsChild>
                                            <w:div w:id="1640301794">
                                              <w:marLeft w:val="0"/>
                                              <w:marRight w:val="0"/>
                                              <w:marTop w:val="0"/>
                                              <w:marBottom w:val="0"/>
                                              <w:divBdr>
                                                <w:top w:val="none" w:sz="0" w:space="0" w:color="auto"/>
                                                <w:left w:val="none" w:sz="0" w:space="0" w:color="auto"/>
                                                <w:bottom w:val="none" w:sz="0" w:space="0" w:color="auto"/>
                                                <w:right w:val="none" w:sz="0" w:space="0" w:color="auto"/>
                                              </w:divBdr>
                                            </w:div>
                                          </w:divsChild>
                                        </w:div>
                                        <w:div w:id="1425106350">
                                          <w:marLeft w:val="0"/>
                                          <w:marRight w:val="0"/>
                                          <w:marTop w:val="0"/>
                                          <w:marBottom w:val="0"/>
                                          <w:divBdr>
                                            <w:top w:val="none" w:sz="0" w:space="0" w:color="auto"/>
                                            <w:left w:val="none" w:sz="0" w:space="0" w:color="auto"/>
                                            <w:bottom w:val="none" w:sz="0" w:space="0" w:color="auto"/>
                                            <w:right w:val="none" w:sz="0" w:space="0" w:color="auto"/>
                                          </w:divBdr>
                                          <w:divsChild>
                                            <w:div w:id="721248208">
                                              <w:marLeft w:val="0"/>
                                              <w:marRight w:val="0"/>
                                              <w:marTop w:val="0"/>
                                              <w:marBottom w:val="0"/>
                                              <w:divBdr>
                                                <w:top w:val="none" w:sz="0" w:space="0" w:color="auto"/>
                                                <w:left w:val="none" w:sz="0" w:space="0" w:color="auto"/>
                                                <w:bottom w:val="none" w:sz="0" w:space="0" w:color="auto"/>
                                                <w:right w:val="none" w:sz="0" w:space="0" w:color="auto"/>
                                              </w:divBdr>
                                            </w:div>
                                          </w:divsChild>
                                        </w:div>
                                        <w:div w:id="2082942726">
                                          <w:marLeft w:val="0"/>
                                          <w:marRight w:val="0"/>
                                          <w:marTop w:val="0"/>
                                          <w:marBottom w:val="0"/>
                                          <w:divBdr>
                                            <w:top w:val="none" w:sz="0" w:space="0" w:color="auto"/>
                                            <w:left w:val="none" w:sz="0" w:space="0" w:color="auto"/>
                                            <w:bottom w:val="none" w:sz="0" w:space="0" w:color="auto"/>
                                            <w:right w:val="none" w:sz="0" w:space="0" w:color="auto"/>
                                          </w:divBdr>
                                        </w:div>
                                        <w:div w:id="2039699910">
                                          <w:marLeft w:val="0"/>
                                          <w:marRight w:val="0"/>
                                          <w:marTop w:val="0"/>
                                          <w:marBottom w:val="0"/>
                                          <w:divBdr>
                                            <w:top w:val="none" w:sz="0" w:space="0" w:color="auto"/>
                                            <w:left w:val="none" w:sz="0" w:space="0" w:color="auto"/>
                                            <w:bottom w:val="none" w:sz="0" w:space="0" w:color="auto"/>
                                            <w:right w:val="none" w:sz="0" w:space="0" w:color="auto"/>
                                          </w:divBdr>
                                          <w:divsChild>
                                            <w:div w:id="420300261">
                                              <w:marLeft w:val="0"/>
                                              <w:marRight w:val="0"/>
                                              <w:marTop w:val="0"/>
                                              <w:marBottom w:val="0"/>
                                              <w:divBdr>
                                                <w:top w:val="none" w:sz="0" w:space="0" w:color="auto"/>
                                                <w:left w:val="none" w:sz="0" w:space="0" w:color="auto"/>
                                                <w:bottom w:val="none" w:sz="0" w:space="0" w:color="auto"/>
                                                <w:right w:val="none" w:sz="0" w:space="0" w:color="auto"/>
                                              </w:divBdr>
                                            </w:div>
                                          </w:divsChild>
                                        </w:div>
                                        <w:div w:id="2013334162">
                                          <w:marLeft w:val="0"/>
                                          <w:marRight w:val="0"/>
                                          <w:marTop w:val="0"/>
                                          <w:marBottom w:val="0"/>
                                          <w:divBdr>
                                            <w:top w:val="none" w:sz="0" w:space="0" w:color="auto"/>
                                            <w:left w:val="none" w:sz="0" w:space="0" w:color="auto"/>
                                            <w:bottom w:val="none" w:sz="0" w:space="0" w:color="auto"/>
                                            <w:right w:val="none" w:sz="0" w:space="0" w:color="auto"/>
                                          </w:divBdr>
                                          <w:divsChild>
                                            <w:div w:id="365570668">
                                              <w:marLeft w:val="0"/>
                                              <w:marRight w:val="0"/>
                                              <w:marTop w:val="0"/>
                                              <w:marBottom w:val="0"/>
                                              <w:divBdr>
                                                <w:top w:val="none" w:sz="0" w:space="0" w:color="auto"/>
                                                <w:left w:val="none" w:sz="0" w:space="0" w:color="auto"/>
                                                <w:bottom w:val="none" w:sz="0" w:space="0" w:color="auto"/>
                                                <w:right w:val="none" w:sz="0" w:space="0" w:color="auto"/>
                                              </w:divBdr>
                                            </w:div>
                                          </w:divsChild>
                                        </w:div>
                                        <w:div w:id="1963339700">
                                          <w:marLeft w:val="0"/>
                                          <w:marRight w:val="0"/>
                                          <w:marTop w:val="0"/>
                                          <w:marBottom w:val="0"/>
                                          <w:divBdr>
                                            <w:top w:val="none" w:sz="0" w:space="0" w:color="auto"/>
                                            <w:left w:val="none" w:sz="0" w:space="0" w:color="auto"/>
                                            <w:bottom w:val="none" w:sz="0" w:space="0" w:color="auto"/>
                                            <w:right w:val="none" w:sz="0" w:space="0" w:color="auto"/>
                                          </w:divBdr>
                                          <w:divsChild>
                                            <w:div w:id="195242373">
                                              <w:marLeft w:val="0"/>
                                              <w:marRight w:val="0"/>
                                              <w:marTop w:val="0"/>
                                              <w:marBottom w:val="0"/>
                                              <w:divBdr>
                                                <w:top w:val="none" w:sz="0" w:space="0" w:color="auto"/>
                                                <w:left w:val="none" w:sz="0" w:space="0" w:color="auto"/>
                                                <w:bottom w:val="none" w:sz="0" w:space="0" w:color="auto"/>
                                                <w:right w:val="none" w:sz="0" w:space="0" w:color="auto"/>
                                              </w:divBdr>
                                            </w:div>
                                          </w:divsChild>
                                        </w:div>
                                        <w:div w:id="603851832">
                                          <w:marLeft w:val="0"/>
                                          <w:marRight w:val="0"/>
                                          <w:marTop w:val="0"/>
                                          <w:marBottom w:val="0"/>
                                          <w:divBdr>
                                            <w:top w:val="none" w:sz="0" w:space="0" w:color="auto"/>
                                            <w:left w:val="none" w:sz="0" w:space="0" w:color="auto"/>
                                            <w:bottom w:val="none" w:sz="0" w:space="0" w:color="auto"/>
                                            <w:right w:val="none" w:sz="0" w:space="0" w:color="auto"/>
                                          </w:divBdr>
                                          <w:divsChild>
                                            <w:div w:id="482161395">
                                              <w:marLeft w:val="0"/>
                                              <w:marRight w:val="0"/>
                                              <w:marTop w:val="0"/>
                                              <w:marBottom w:val="0"/>
                                              <w:divBdr>
                                                <w:top w:val="none" w:sz="0" w:space="0" w:color="auto"/>
                                                <w:left w:val="none" w:sz="0" w:space="0" w:color="auto"/>
                                                <w:bottom w:val="none" w:sz="0" w:space="0" w:color="auto"/>
                                                <w:right w:val="none" w:sz="0" w:space="0" w:color="auto"/>
                                              </w:divBdr>
                                            </w:div>
                                          </w:divsChild>
                                        </w:div>
                                        <w:div w:id="1093431635">
                                          <w:marLeft w:val="0"/>
                                          <w:marRight w:val="0"/>
                                          <w:marTop w:val="0"/>
                                          <w:marBottom w:val="0"/>
                                          <w:divBdr>
                                            <w:top w:val="none" w:sz="0" w:space="0" w:color="auto"/>
                                            <w:left w:val="none" w:sz="0" w:space="0" w:color="auto"/>
                                            <w:bottom w:val="none" w:sz="0" w:space="0" w:color="auto"/>
                                            <w:right w:val="none" w:sz="0" w:space="0" w:color="auto"/>
                                          </w:divBdr>
                                        </w:div>
                                        <w:div w:id="1810366800">
                                          <w:marLeft w:val="0"/>
                                          <w:marRight w:val="0"/>
                                          <w:marTop w:val="0"/>
                                          <w:marBottom w:val="0"/>
                                          <w:divBdr>
                                            <w:top w:val="none" w:sz="0" w:space="0" w:color="auto"/>
                                            <w:left w:val="none" w:sz="0" w:space="0" w:color="auto"/>
                                            <w:bottom w:val="none" w:sz="0" w:space="0" w:color="auto"/>
                                            <w:right w:val="none" w:sz="0" w:space="0" w:color="auto"/>
                                          </w:divBdr>
                                          <w:divsChild>
                                            <w:div w:id="548760329">
                                              <w:marLeft w:val="0"/>
                                              <w:marRight w:val="0"/>
                                              <w:marTop w:val="0"/>
                                              <w:marBottom w:val="0"/>
                                              <w:divBdr>
                                                <w:top w:val="none" w:sz="0" w:space="0" w:color="auto"/>
                                                <w:left w:val="none" w:sz="0" w:space="0" w:color="auto"/>
                                                <w:bottom w:val="none" w:sz="0" w:space="0" w:color="auto"/>
                                                <w:right w:val="none" w:sz="0" w:space="0" w:color="auto"/>
                                              </w:divBdr>
                                            </w:div>
                                          </w:divsChild>
                                        </w:div>
                                        <w:div w:id="588393775">
                                          <w:marLeft w:val="0"/>
                                          <w:marRight w:val="0"/>
                                          <w:marTop w:val="0"/>
                                          <w:marBottom w:val="0"/>
                                          <w:divBdr>
                                            <w:top w:val="none" w:sz="0" w:space="0" w:color="auto"/>
                                            <w:left w:val="none" w:sz="0" w:space="0" w:color="auto"/>
                                            <w:bottom w:val="none" w:sz="0" w:space="0" w:color="auto"/>
                                            <w:right w:val="none" w:sz="0" w:space="0" w:color="auto"/>
                                          </w:divBdr>
                                          <w:divsChild>
                                            <w:div w:id="1681543001">
                                              <w:marLeft w:val="0"/>
                                              <w:marRight w:val="0"/>
                                              <w:marTop w:val="0"/>
                                              <w:marBottom w:val="0"/>
                                              <w:divBdr>
                                                <w:top w:val="none" w:sz="0" w:space="0" w:color="auto"/>
                                                <w:left w:val="none" w:sz="0" w:space="0" w:color="auto"/>
                                                <w:bottom w:val="none" w:sz="0" w:space="0" w:color="auto"/>
                                                <w:right w:val="none" w:sz="0" w:space="0" w:color="auto"/>
                                              </w:divBdr>
                                            </w:div>
                                          </w:divsChild>
                                        </w:div>
                                        <w:div w:id="672730459">
                                          <w:marLeft w:val="0"/>
                                          <w:marRight w:val="0"/>
                                          <w:marTop w:val="0"/>
                                          <w:marBottom w:val="0"/>
                                          <w:divBdr>
                                            <w:top w:val="none" w:sz="0" w:space="0" w:color="auto"/>
                                            <w:left w:val="none" w:sz="0" w:space="0" w:color="auto"/>
                                            <w:bottom w:val="none" w:sz="0" w:space="0" w:color="auto"/>
                                            <w:right w:val="none" w:sz="0" w:space="0" w:color="auto"/>
                                          </w:divBdr>
                                          <w:divsChild>
                                            <w:div w:id="207954504">
                                              <w:marLeft w:val="0"/>
                                              <w:marRight w:val="0"/>
                                              <w:marTop w:val="0"/>
                                              <w:marBottom w:val="0"/>
                                              <w:divBdr>
                                                <w:top w:val="none" w:sz="0" w:space="0" w:color="auto"/>
                                                <w:left w:val="none" w:sz="0" w:space="0" w:color="auto"/>
                                                <w:bottom w:val="none" w:sz="0" w:space="0" w:color="auto"/>
                                                <w:right w:val="none" w:sz="0" w:space="0" w:color="auto"/>
                                              </w:divBdr>
                                            </w:div>
                                          </w:divsChild>
                                        </w:div>
                                        <w:div w:id="18623838">
                                          <w:marLeft w:val="0"/>
                                          <w:marRight w:val="0"/>
                                          <w:marTop w:val="0"/>
                                          <w:marBottom w:val="0"/>
                                          <w:divBdr>
                                            <w:top w:val="none" w:sz="0" w:space="0" w:color="auto"/>
                                            <w:left w:val="none" w:sz="0" w:space="0" w:color="auto"/>
                                            <w:bottom w:val="none" w:sz="0" w:space="0" w:color="auto"/>
                                            <w:right w:val="none" w:sz="0" w:space="0" w:color="auto"/>
                                          </w:divBdr>
                                          <w:divsChild>
                                            <w:div w:id="1857690339">
                                              <w:marLeft w:val="0"/>
                                              <w:marRight w:val="0"/>
                                              <w:marTop w:val="0"/>
                                              <w:marBottom w:val="0"/>
                                              <w:divBdr>
                                                <w:top w:val="none" w:sz="0" w:space="0" w:color="auto"/>
                                                <w:left w:val="none" w:sz="0" w:space="0" w:color="auto"/>
                                                <w:bottom w:val="none" w:sz="0" w:space="0" w:color="auto"/>
                                                <w:right w:val="none" w:sz="0" w:space="0" w:color="auto"/>
                                              </w:divBdr>
                                            </w:div>
                                          </w:divsChild>
                                        </w:div>
                                        <w:div w:id="1824470317">
                                          <w:marLeft w:val="0"/>
                                          <w:marRight w:val="0"/>
                                          <w:marTop w:val="0"/>
                                          <w:marBottom w:val="0"/>
                                          <w:divBdr>
                                            <w:top w:val="none" w:sz="0" w:space="0" w:color="auto"/>
                                            <w:left w:val="none" w:sz="0" w:space="0" w:color="auto"/>
                                            <w:bottom w:val="none" w:sz="0" w:space="0" w:color="auto"/>
                                            <w:right w:val="none" w:sz="0" w:space="0" w:color="auto"/>
                                          </w:divBdr>
                                          <w:divsChild>
                                            <w:div w:id="268709063">
                                              <w:marLeft w:val="0"/>
                                              <w:marRight w:val="0"/>
                                              <w:marTop w:val="0"/>
                                              <w:marBottom w:val="0"/>
                                              <w:divBdr>
                                                <w:top w:val="none" w:sz="0" w:space="0" w:color="auto"/>
                                                <w:left w:val="none" w:sz="0" w:space="0" w:color="auto"/>
                                                <w:bottom w:val="none" w:sz="0" w:space="0" w:color="auto"/>
                                                <w:right w:val="none" w:sz="0" w:space="0" w:color="auto"/>
                                              </w:divBdr>
                                            </w:div>
                                          </w:divsChild>
                                        </w:div>
                                        <w:div w:id="12805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204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9693D-4B91-4B25-BEF2-7EC2E2BEC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PLANNING COMMISSION MINUTES</vt:lpstr>
    </vt:vector>
  </TitlesOfParts>
  <Company>Microsoft</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COMMISSION MINUTES</dc:title>
  <dc:creator>Margaret O'Harra</dc:creator>
  <cp:lastModifiedBy>Margaret O'Harra</cp:lastModifiedBy>
  <cp:revision>5</cp:revision>
  <cp:lastPrinted>2019-10-08T20:08:00Z</cp:lastPrinted>
  <dcterms:created xsi:type="dcterms:W3CDTF">2020-09-25T18:56:00Z</dcterms:created>
  <dcterms:modified xsi:type="dcterms:W3CDTF">2020-10-28T17:21:00Z</dcterms:modified>
</cp:coreProperties>
</file>